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08C" w:rsidRPr="00282534" w:rsidRDefault="008D408C" w:rsidP="008D408C">
      <w:pPr>
        <w:pStyle w:val="1"/>
        <w:spacing w:line="240" w:lineRule="auto"/>
        <w:ind w:firstLine="0"/>
        <w:rPr>
          <w:sz w:val="28"/>
          <w:szCs w:val="28"/>
          <w:lang w:eastAsia="en-US"/>
        </w:rPr>
      </w:pPr>
      <w:r w:rsidRPr="00282534">
        <w:rPr>
          <w:b w:val="0"/>
          <w:sz w:val="28"/>
          <w:szCs w:val="28"/>
        </w:rPr>
        <w:t>Ханты-Мансийский автономный округ – Югра</w:t>
      </w:r>
    </w:p>
    <w:p w:rsidR="008D408C" w:rsidRPr="00282534" w:rsidRDefault="008D408C" w:rsidP="008D408C">
      <w:pPr>
        <w:spacing w:after="0" w:line="240" w:lineRule="auto"/>
        <w:jc w:val="center"/>
        <w:rPr>
          <w:rFonts w:ascii="Times New Roman" w:hAnsi="Times New Roman"/>
          <w:sz w:val="28"/>
          <w:szCs w:val="28"/>
        </w:rPr>
      </w:pPr>
      <w:r w:rsidRPr="00282534">
        <w:rPr>
          <w:rFonts w:ascii="Times New Roman" w:hAnsi="Times New Roman"/>
          <w:sz w:val="28"/>
          <w:szCs w:val="28"/>
        </w:rPr>
        <w:t>Ханты-Мансийский муниципальный район</w:t>
      </w:r>
    </w:p>
    <w:p w:rsidR="008D408C" w:rsidRPr="00282534" w:rsidRDefault="008D408C" w:rsidP="008D408C">
      <w:pPr>
        <w:spacing w:after="0" w:line="240" w:lineRule="auto"/>
        <w:jc w:val="center"/>
        <w:rPr>
          <w:rFonts w:ascii="Times New Roman" w:hAnsi="Times New Roman"/>
          <w:sz w:val="28"/>
          <w:szCs w:val="28"/>
        </w:rPr>
      </w:pPr>
    </w:p>
    <w:p w:rsidR="008D408C" w:rsidRPr="00282534" w:rsidRDefault="008D408C" w:rsidP="008D408C">
      <w:pPr>
        <w:spacing w:after="0" w:line="240" w:lineRule="auto"/>
        <w:jc w:val="center"/>
        <w:rPr>
          <w:rFonts w:ascii="Times New Roman" w:hAnsi="Times New Roman"/>
          <w:b/>
          <w:sz w:val="28"/>
          <w:szCs w:val="28"/>
        </w:rPr>
      </w:pPr>
      <w:r w:rsidRPr="00282534">
        <w:rPr>
          <w:rFonts w:ascii="Times New Roman" w:hAnsi="Times New Roman"/>
          <w:b/>
          <w:sz w:val="28"/>
          <w:szCs w:val="28"/>
        </w:rPr>
        <w:t>МУНИЦИПАЛЬНОЕ ОБРАЗОВАНИЕ</w:t>
      </w:r>
    </w:p>
    <w:p w:rsidR="008D408C" w:rsidRPr="00282534" w:rsidRDefault="008D408C" w:rsidP="008D408C">
      <w:pPr>
        <w:spacing w:after="0" w:line="240" w:lineRule="auto"/>
        <w:jc w:val="center"/>
        <w:rPr>
          <w:rFonts w:ascii="Times New Roman" w:hAnsi="Times New Roman"/>
          <w:b/>
          <w:sz w:val="28"/>
          <w:szCs w:val="28"/>
        </w:rPr>
      </w:pPr>
      <w:r w:rsidRPr="00282534">
        <w:rPr>
          <w:rFonts w:ascii="Times New Roman" w:hAnsi="Times New Roman"/>
          <w:b/>
          <w:sz w:val="28"/>
          <w:szCs w:val="28"/>
        </w:rPr>
        <w:t>СЕЛЬСКОЕ ПОСЕЛЕНИЕ ГОРНОПРАВДИНСК</w:t>
      </w:r>
    </w:p>
    <w:p w:rsidR="008D408C" w:rsidRPr="00282534" w:rsidRDefault="008D408C" w:rsidP="008D408C">
      <w:pPr>
        <w:spacing w:after="0" w:line="240" w:lineRule="auto"/>
        <w:jc w:val="center"/>
        <w:rPr>
          <w:rFonts w:ascii="Times New Roman" w:hAnsi="Times New Roman"/>
          <w:sz w:val="28"/>
          <w:szCs w:val="28"/>
        </w:rPr>
      </w:pPr>
    </w:p>
    <w:p w:rsidR="008D408C" w:rsidRPr="00282534" w:rsidRDefault="008D408C" w:rsidP="008D408C">
      <w:pPr>
        <w:spacing w:after="0" w:line="240" w:lineRule="auto"/>
        <w:jc w:val="center"/>
        <w:rPr>
          <w:rFonts w:ascii="Times New Roman" w:hAnsi="Times New Roman"/>
          <w:b/>
          <w:bCs/>
          <w:sz w:val="28"/>
          <w:szCs w:val="28"/>
        </w:rPr>
      </w:pPr>
      <w:r w:rsidRPr="00282534">
        <w:rPr>
          <w:rFonts w:ascii="Times New Roman" w:hAnsi="Times New Roman"/>
          <w:b/>
          <w:bCs/>
          <w:sz w:val="28"/>
          <w:szCs w:val="28"/>
        </w:rPr>
        <w:t xml:space="preserve">АДМИНИСТРАЦИЯ </w:t>
      </w:r>
    </w:p>
    <w:p w:rsidR="008D408C" w:rsidRPr="00282534" w:rsidRDefault="008D408C" w:rsidP="008D408C">
      <w:pPr>
        <w:spacing w:after="0" w:line="240" w:lineRule="auto"/>
        <w:jc w:val="center"/>
        <w:rPr>
          <w:rFonts w:ascii="Times New Roman" w:hAnsi="Times New Roman"/>
          <w:b/>
          <w:bCs/>
          <w:sz w:val="28"/>
          <w:szCs w:val="28"/>
        </w:rPr>
      </w:pPr>
      <w:r w:rsidRPr="00282534">
        <w:rPr>
          <w:rFonts w:ascii="Times New Roman" w:hAnsi="Times New Roman"/>
          <w:b/>
          <w:bCs/>
          <w:sz w:val="28"/>
          <w:szCs w:val="28"/>
        </w:rPr>
        <w:t>СЕЛЬСКОГО ПОСЕЛЕНИЯ ГОРНОПРАВДИНСК</w:t>
      </w:r>
    </w:p>
    <w:p w:rsidR="008D408C" w:rsidRPr="00282534" w:rsidRDefault="008D408C" w:rsidP="008D408C">
      <w:pPr>
        <w:spacing w:after="0" w:line="240" w:lineRule="auto"/>
        <w:jc w:val="center"/>
        <w:rPr>
          <w:rFonts w:ascii="Times New Roman" w:hAnsi="Times New Roman"/>
          <w:b/>
          <w:bCs/>
          <w:sz w:val="28"/>
          <w:szCs w:val="28"/>
        </w:rPr>
      </w:pPr>
    </w:p>
    <w:p w:rsidR="00282534" w:rsidRPr="003E6AF5" w:rsidRDefault="008D408C" w:rsidP="008D408C">
      <w:pPr>
        <w:spacing w:after="0" w:line="240" w:lineRule="auto"/>
        <w:jc w:val="center"/>
        <w:rPr>
          <w:rFonts w:ascii="Times New Roman" w:hAnsi="Times New Roman"/>
          <w:b/>
          <w:bCs/>
          <w:sz w:val="28"/>
          <w:szCs w:val="28"/>
        </w:rPr>
      </w:pPr>
      <w:proofErr w:type="gramStart"/>
      <w:r w:rsidRPr="00282534">
        <w:rPr>
          <w:rFonts w:ascii="Times New Roman" w:hAnsi="Times New Roman"/>
          <w:b/>
          <w:bCs/>
          <w:sz w:val="28"/>
          <w:szCs w:val="28"/>
        </w:rPr>
        <w:t>П</w:t>
      </w:r>
      <w:proofErr w:type="gramEnd"/>
      <w:r w:rsidRPr="00282534">
        <w:rPr>
          <w:rFonts w:ascii="Times New Roman" w:hAnsi="Times New Roman"/>
          <w:b/>
          <w:bCs/>
          <w:sz w:val="28"/>
          <w:szCs w:val="28"/>
        </w:rPr>
        <w:t xml:space="preserve"> О С Т А Н О В Л Е Н И Е</w:t>
      </w:r>
    </w:p>
    <w:p w:rsidR="008D408C" w:rsidRPr="008D408C" w:rsidRDefault="00C86529" w:rsidP="008D408C">
      <w:pPr>
        <w:spacing w:after="0" w:line="240" w:lineRule="auto"/>
        <w:rPr>
          <w:rFonts w:ascii="Times New Roman" w:hAnsi="Times New Roman"/>
          <w:sz w:val="24"/>
          <w:szCs w:val="24"/>
        </w:rPr>
      </w:pPr>
      <w:r>
        <w:rPr>
          <w:rFonts w:ascii="Times New Roman" w:hAnsi="Times New Roman"/>
          <w:sz w:val="24"/>
          <w:szCs w:val="24"/>
        </w:rPr>
        <w:t>о</w:t>
      </w:r>
      <w:r w:rsidR="004B7063">
        <w:rPr>
          <w:rFonts w:ascii="Times New Roman" w:hAnsi="Times New Roman"/>
          <w:sz w:val="24"/>
          <w:szCs w:val="24"/>
        </w:rPr>
        <w:t>т 27.03</w:t>
      </w:r>
      <w:r w:rsidR="00E25759">
        <w:rPr>
          <w:rFonts w:ascii="Times New Roman" w:hAnsi="Times New Roman"/>
          <w:sz w:val="24"/>
          <w:szCs w:val="24"/>
        </w:rPr>
        <w:t>.2023</w:t>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r>
      <w:r w:rsidR="008D408C" w:rsidRPr="008D408C">
        <w:rPr>
          <w:rFonts w:ascii="Times New Roman" w:hAnsi="Times New Roman"/>
          <w:sz w:val="24"/>
          <w:szCs w:val="24"/>
        </w:rPr>
        <w:tab/>
        <w:t xml:space="preserve">                               </w:t>
      </w:r>
      <w:r w:rsidR="00282534">
        <w:rPr>
          <w:rFonts w:ascii="Times New Roman" w:hAnsi="Times New Roman"/>
          <w:sz w:val="24"/>
          <w:szCs w:val="24"/>
        </w:rPr>
        <w:tab/>
        <w:t xml:space="preserve">               </w:t>
      </w:r>
      <w:r w:rsidR="003F0F40">
        <w:rPr>
          <w:rFonts w:ascii="Times New Roman" w:hAnsi="Times New Roman"/>
          <w:sz w:val="24"/>
          <w:szCs w:val="24"/>
        </w:rPr>
        <w:t xml:space="preserve">  </w:t>
      </w:r>
      <w:r w:rsidR="004B7063">
        <w:rPr>
          <w:rFonts w:ascii="Times New Roman" w:hAnsi="Times New Roman"/>
          <w:sz w:val="24"/>
          <w:szCs w:val="24"/>
        </w:rPr>
        <w:t>№ 36</w:t>
      </w:r>
    </w:p>
    <w:p w:rsidR="008D408C" w:rsidRDefault="008D408C" w:rsidP="008D408C">
      <w:pPr>
        <w:spacing w:after="0" w:line="240" w:lineRule="auto"/>
        <w:rPr>
          <w:rFonts w:ascii="Times New Roman" w:hAnsi="Times New Roman"/>
          <w:i/>
          <w:sz w:val="20"/>
          <w:szCs w:val="20"/>
        </w:rPr>
      </w:pPr>
      <w:r w:rsidRPr="00282534">
        <w:rPr>
          <w:rFonts w:ascii="Times New Roman" w:hAnsi="Times New Roman"/>
          <w:i/>
          <w:sz w:val="20"/>
          <w:szCs w:val="20"/>
        </w:rPr>
        <w:t>п.Горноправдинск</w:t>
      </w:r>
    </w:p>
    <w:p w:rsidR="004B7063" w:rsidRPr="00282534" w:rsidRDefault="004B7063" w:rsidP="008D408C">
      <w:pPr>
        <w:spacing w:after="0" w:line="240" w:lineRule="auto"/>
        <w:rPr>
          <w:rFonts w:ascii="Times New Roman" w:hAnsi="Times New Roman"/>
          <w:i/>
          <w:sz w:val="20"/>
          <w:szCs w:val="20"/>
        </w:rPr>
      </w:pPr>
    </w:p>
    <w:p w:rsidR="008D408C" w:rsidRPr="003E6AF5" w:rsidRDefault="008D408C" w:rsidP="00A84223">
      <w:pPr>
        <w:spacing w:after="0" w:line="276" w:lineRule="auto"/>
        <w:rPr>
          <w:rFonts w:ascii="Times New Roman" w:hAnsi="Times New Roman"/>
          <w:i/>
          <w:sz w:val="24"/>
          <w:szCs w:val="24"/>
        </w:rPr>
      </w:pPr>
    </w:p>
    <w:p w:rsidR="00BD2B9E" w:rsidRPr="003E6AF5" w:rsidRDefault="00C669DF" w:rsidP="00983F71">
      <w:pPr>
        <w:autoSpaceDE w:val="0"/>
        <w:autoSpaceDN w:val="0"/>
        <w:adjustRightInd w:val="0"/>
        <w:spacing w:after="0" w:line="240" w:lineRule="auto"/>
        <w:jc w:val="both"/>
        <w:rPr>
          <w:rFonts w:ascii="Times New Roman" w:hAnsi="Times New Roman"/>
          <w:bCs/>
          <w:sz w:val="24"/>
          <w:szCs w:val="24"/>
        </w:rPr>
      </w:pPr>
      <w:r w:rsidRPr="003E6AF5">
        <w:rPr>
          <w:rFonts w:ascii="Times New Roman" w:hAnsi="Times New Roman"/>
          <w:bCs/>
          <w:sz w:val="24"/>
          <w:szCs w:val="24"/>
        </w:rPr>
        <w:t>Об утверждении а</w:t>
      </w:r>
      <w:r w:rsidR="00CC5D3D" w:rsidRPr="003E6AF5">
        <w:rPr>
          <w:rFonts w:ascii="Times New Roman" w:hAnsi="Times New Roman"/>
          <w:bCs/>
          <w:sz w:val="24"/>
          <w:szCs w:val="24"/>
        </w:rPr>
        <w:t xml:space="preserve">дминистративного регламента </w:t>
      </w:r>
    </w:p>
    <w:p w:rsidR="003E6AF5" w:rsidRDefault="00CC5D3D" w:rsidP="003E6AF5">
      <w:pPr>
        <w:autoSpaceDE w:val="0"/>
        <w:autoSpaceDN w:val="0"/>
        <w:adjustRightInd w:val="0"/>
        <w:spacing w:after="0" w:line="240" w:lineRule="auto"/>
        <w:jc w:val="both"/>
        <w:rPr>
          <w:rFonts w:ascii="Times New Roman" w:hAnsi="Times New Roman"/>
          <w:sz w:val="24"/>
          <w:szCs w:val="24"/>
        </w:rPr>
      </w:pPr>
      <w:r w:rsidRPr="003E6AF5">
        <w:rPr>
          <w:rFonts w:ascii="Times New Roman" w:hAnsi="Times New Roman"/>
          <w:bCs/>
          <w:sz w:val="24"/>
          <w:szCs w:val="24"/>
        </w:rPr>
        <w:t xml:space="preserve">предоставления муниципальной услуги </w:t>
      </w:r>
      <w:r w:rsidR="003E6AF5" w:rsidRPr="003E6AF5">
        <w:rPr>
          <w:rFonts w:ascii="Times New Roman" w:hAnsi="Times New Roman"/>
          <w:sz w:val="24"/>
          <w:szCs w:val="24"/>
        </w:rPr>
        <w:t xml:space="preserve">«Направление </w:t>
      </w:r>
    </w:p>
    <w:p w:rsidR="003E6AF5" w:rsidRDefault="003E6AF5" w:rsidP="003E6AF5">
      <w:pPr>
        <w:autoSpaceDE w:val="0"/>
        <w:autoSpaceDN w:val="0"/>
        <w:adjustRightInd w:val="0"/>
        <w:spacing w:after="0" w:line="240" w:lineRule="auto"/>
        <w:jc w:val="both"/>
        <w:rPr>
          <w:rFonts w:ascii="Times New Roman" w:hAnsi="Times New Roman"/>
          <w:sz w:val="24"/>
          <w:szCs w:val="24"/>
        </w:rPr>
      </w:pPr>
      <w:r w:rsidRPr="003E6AF5">
        <w:rPr>
          <w:rFonts w:ascii="Times New Roman" w:hAnsi="Times New Roman"/>
          <w:sz w:val="24"/>
          <w:szCs w:val="24"/>
        </w:rPr>
        <w:t xml:space="preserve">уведомления о планируемом сносе объекта капитального </w:t>
      </w:r>
    </w:p>
    <w:p w:rsidR="003E6AF5" w:rsidRDefault="003E6AF5" w:rsidP="003E6AF5">
      <w:pPr>
        <w:autoSpaceDE w:val="0"/>
        <w:autoSpaceDN w:val="0"/>
        <w:adjustRightInd w:val="0"/>
        <w:spacing w:after="0" w:line="240" w:lineRule="auto"/>
        <w:jc w:val="both"/>
        <w:rPr>
          <w:rFonts w:ascii="Times New Roman" w:hAnsi="Times New Roman"/>
          <w:sz w:val="24"/>
          <w:szCs w:val="24"/>
        </w:rPr>
      </w:pPr>
      <w:r w:rsidRPr="003E6AF5">
        <w:rPr>
          <w:rFonts w:ascii="Times New Roman" w:hAnsi="Times New Roman"/>
          <w:sz w:val="24"/>
          <w:szCs w:val="24"/>
        </w:rPr>
        <w:t xml:space="preserve">строительства и уведомления о завершении сноса </w:t>
      </w:r>
    </w:p>
    <w:p w:rsidR="00983F71" w:rsidRDefault="003E6AF5" w:rsidP="003E6AF5">
      <w:pPr>
        <w:autoSpaceDE w:val="0"/>
        <w:autoSpaceDN w:val="0"/>
        <w:adjustRightInd w:val="0"/>
        <w:spacing w:after="0" w:line="240" w:lineRule="auto"/>
        <w:jc w:val="both"/>
        <w:rPr>
          <w:rFonts w:ascii="Times New Roman" w:hAnsi="Times New Roman"/>
          <w:sz w:val="24"/>
          <w:szCs w:val="24"/>
        </w:rPr>
      </w:pPr>
      <w:r w:rsidRPr="003E6AF5">
        <w:rPr>
          <w:rFonts w:ascii="Times New Roman" w:hAnsi="Times New Roman"/>
          <w:sz w:val="24"/>
          <w:szCs w:val="24"/>
        </w:rPr>
        <w:t>объекта капитального строительства» на территории</w:t>
      </w:r>
    </w:p>
    <w:p w:rsidR="003E6AF5" w:rsidRDefault="003E6AF5" w:rsidP="003E6AF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сельского поселения Горноправдинск</w:t>
      </w:r>
    </w:p>
    <w:p w:rsidR="003E6AF5" w:rsidRDefault="003E6AF5" w:rsidP="003E6AF5">
      <w:pPr>
        <w:autoSpaceDE w:val="0"/>
        <w:autoSpaceDN w:val="0"/>
        <w:adjustRightInd w:val="0"/>
        <w:spacing w:after="0" w:line="240" w:lineRule="auto"/>
        <w:jc w:val="both"/>
        <w:rPr>
          <w:rFonts w:ascii="Times New Roman" w:hAnsi="Times New Roman"/>
          <w:sz w:val="24"/>
          <w:szCs w:val="24"/>
        </w:rPr>
      </w:pPr>
    </w:p>
    <w:p w:rsidR="004B7063" w:rsidRPr="003E6AF5" w:rsidRDefault="004B7063" w:rsidP="003E6AF5">
      <w:pPr>
        <w:autoSpaceDE w:val="0"/>
        <w:autoSpaceDN w:val="0"/>
        <w:adjustRightInd w:val="0"/>
        <w:spacing w:after="0" w:line="240" w:lineRule="auto"/>
        <w:jc w:val="both"/>
        <w:rPr>
          <w:rFonts w:ascii="Times New Roman" w:hAnsi="Times New Roman"/>
          <w:sz w:val="24"/>
          <w:szCs w:val="24"/>
        </w:rPr>
      </w:pPr>
    </w:p>
    <w:p w:rsidR="009D32A9" w:rsidRPr="006B7FF3" w:rsidRDefault="009D32A9" w:rsidP="006B7FF3">
      <w:pPr>
        <w:pStyle w:val="ConsPlusNormal"/>
        <w:ind w:firstLine="709"/>
        <w:jc w:val="both"/>
      </w:pPr>
      <w:proofErr w:type="gramStart"/>
      <w:r w:rsidRPr="00FB7F52">
        <w:t xml:space="preserve">В соответствии с </w:t>
      </w:r>
      <w:r w:rsidR="0018296B">
        <w:t>Федеральным законом</w:t>
      </w:r>
      <w:r w:rsidRPr="00FB7F52">
        <w:t xml:space="preserve"> от</w:t>
      </w:r>
      <w:r w:rsidRPr="00FB7F52">
        <w:rPr>
          <w:color w:val="000000"/>
        </w:rPr>
        <w:t xml:space="preserve"> 27 июля 2010 года № 210-ФЗ «Об организации предоставления государственных и муниципальных услуг», </w:t>
      </w:r>
      <w:r w:rsidR="0051587A" w:rsidRPr="00FB7F52">
        <w:t xml:space="preserve">в целях исполнения подпункта 3.2. пункта 3 распоряжения Правительства ХМАО-Югры от 08.10.2021 № 566-рп «О мерах по увеличению доли массовых социально значимых услуг, доступных в электронном виде в Ханты-Мансийском автономном округе-Югре», </w:t>
      </w:r>
      <w:r w:rsidRPr="00FB7F52">
        <w:rPr>
          <w:color w:val="000000"/>
        </w:rPr>
        <w:t>руководствуясь</w:t>
      </w:r>
      <w:r w:rsidRPr="00FB7F52">
        <w:t xml:space="preserve"> Уставом сельского поселения Горноправдинск, </w:t>
      </w:r>
      <w:r w:rsidRPr="00FB7F52">
        <w:rPr>
          <w:color w:val="000000"/>
        </w:rPr>
        <w:t>постановлением администрации сельского поселения Горноправдинск от 03.10.2011</w:t>
      </w:r>
      <w:proofErr w:type="gramEnd"/>
      <w:r w:rsidRPr="00FB7F52">
        <w:rPr>
          <w:color w:val="000000"/>
        </w:rPr>
        <w:t xml:space="preserve"> № 152 «О Порядке разработки и утверждения административных регламентов пред</w:t>
      </w:r>
      <w:r w:rsidR="0051587A" w:rsidRPr="00FB7F52">
        <w:rPr>
          <w:color w:val="000000"/>
        </w:rPr>
        <w:t>оставления муниципальных услуг»</w:t>
      </w:r>
      <w:r w:rsidRPr="00FB7F52">
        <w:t>:</w:t>
      </w:r>
      <w:r w:rsidR="0051587A" w:rsidRPr="00FB7F52">
        <w:rPr>
          <w:color w:val="000000"/>
        </w:rPr>
        <w:tab/>
      </w:r>
    </w:p>
    <w:p w:rsidR="00D11E1A" w:rsidRPr="003E6AF5" w:rsidRDefault="00775943" w:rsidP="00775943">
      <w:pPr>
        <w:autoSpaceDE w:val="0"/>
        <w:autoSpaceDN w:val="0"/>
        <w:adjustRightInd w:val="0"/>
        <w:spacing w:after="0" w:line="240" w:lineRule="auto"/>
        <w:jc w:val="both"/>
        <w:rPr>
          <w:rFonts w:ascii="Times New Roman" w:hAnsi="Times New Roman"/>
          <w:color w:val="000000"/>
          <w:sz w:val="24"/>
          <w:szCs w:val="24"/>
          <w:lang w:bidi="ru-RU"/>
        </w:rPr>
      </w:pPr>
      <w:r w:rsidRPr="00FB7F52">
        <w:rPr>
          <w:rFonts w:ascii="Times New Roman" w:hAnsi="Times New Roman"/>
          <w:color w:val="000000"/>
          <w:sz w:val="24"/>
          <w:szCs w:val="24"/>
        </w:rPr>
        <w:tab/>
      </w:r>
      <w:r w:rsidR="00C669DF" w:rsidRPr="003E6AF5">
        <w:rPr>
          <w:rFonts w:ascii="Times New Roman" w:hAnsi="Times New Roman"/>
          <w:color w:val="000000"/>
          <w:sz w:val="24"/>
          <w:szCs w:val="24"/>
        </w:rPr>
        <w:t>1.</w:t>
      </w:r>
      <w:r w:rsidR="00306BB6" w:rsidRPr="003E6AF5">
        <w:rPr>
          <w:rFonts w:ascii="Times New Roman" w:hAnsi="Times New Roman"/>
          <w:color w:val="000000"/>
          <w:sz w:val="24"/>
          <w:szCs w:val="24"/>
        </w:rPr>
        <w:t xml:space="preserve"> </w:t>
      </w:r>
      <w:r w:rsidR="00D11E1A" w:rsidRPr="003E6AF5">
        <w:rPr>
          <w:rFonts w:ascii="Times New Roman" w:hAnsi="Times New Roman"/>
          <w:color w:val="000000"/>
          <w:sz w:val="24"/>
          <w:szCs w:val="24"/>
        </w:rPr>
        <w:t>Утверди</w:t>
      </w:r>
      <w:r w:rsidR="00C669DF" w:rsidRPr="003E6AF5">
        <w:rPr>
          <w:rFonts w:ascii="Times New Roman" w:hAnsi="Times New Roman"/>
          <w:color w:val="000000"/>
          <w:sz w:val="24"/>
          <w:szCs w:val="24"/>
        </w:rPr>
        <w:t xml:space="preserve">ть </w:t>
      </w:r>
      <w:r w:rsidR="00D11E1A" w:rsidRPr="003E6AF5">
        <w:rPr>
          <w:rFonts w:ascii="Times New Roman" w:hAnsi="Times New Roman"/>
          <w:color w:val="000000"/>
          <w:sz w:val="24"/>
          <w:szCs w:val="24"/>
        </w:rPr>
        <w:t>административный регламе</w:t>
      </w:r>
      <w:r w:rsidR="00C669DF" w:rsidRPr="003E6AF5">
        <w:rPr>
          <w:rFonts w:ascii="Times New Roman" w:hAnsi="Times New Roman"/>
          <w:color w:val="000000"/>
          <w:sz w:val="24"/>
          <w:szCs w:val="24"/>
        </w:rPr>
        <w:t xml:space="preserve">нт предоставления муниципальной услуги </w:t>
      </w:r>
      <w:r w:rsidR="003E6AF5" w:rsidRPr="003E6AF5">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w:t>
      </w:r>
      <w:r w:rsidR="00331A58">
        <w:rPr>
          <w:rFonts w:ascii="Times New Roman" w:hAnsi="Times New Roman"/>
          <w:sz w:val="24"/>
          <w:szCs w:val="24"/>
        </w:rPr>
        <w:t xml:space="preserve"> сельского поселения Горно</w:t>
      </w:r>
      <w:r w:rsidR="003E6AF5" w:rsidRPr="003E6AF5">
        <w:rPr>
          <w:rFonts w:ascii="Times New Roman" w:hAnsi="Times New Roman"/>
          <w:sz w:val="24"/>
          <w:szCs w:val="24"/>
        </w:rPr>
        <w:t>правдинск</w:t>
      </w:r>
      <w:r w:rsidR="00BE308F" w:rsidRPr="003E6AF5">
        <w:rPr>
          <w:rFonts w:ascii="Times New Roman" w:hAnsi="Times New Roman"/>
          <w:color w:val="000000"/>
          <w:sz w:val="24"/>
          <w:szCs w:val="24"/>
          <w:lang w:bidi="ru-RU"/>
        </w:rPr>
        <w:t xml:space="preserve"> </w:t>
      </w:r>
      <w:r w:rsidR="007F6203" w:rsidRPr="003E6AF5">
        <w:rPr>
          <w:rFonts w:ascii="Times New Roman" w:hAnsi="Times New Roman"/>
          <w:sz w:val="24"/>
          <w:szCs w:val="24"/>
        </w:rPr>
        <w:t>согласно приложению к настоящему постановлению</w:t>
      </w:r>
      <w:r w:rsidR="00D11E1A" w:rsidRPr="003E6AF5">
        <w:rPr>
          <w:rFonts w:ascii="Times New Roman" w:hAnsi="Times New Roman"/>
          <w:color w:val="000000"/>
          <w:sz w:val="24"/>
          <w:szCs w:val="24"/>
        </w:rPr>
        <w:t>.</w:t>
      </w:r>
    </w:p>
    <w:p w:rsidR="00BA13EF" w:rsidRDefault="003E6AF5" w:rsidP="003E6AF5">
      <w:pPr>
        <w:spacing w:after="0" w:line="240" w:lineRule="auto"/>
        <w:ind w:firstLine="567"/>
        <w:jc w:val="both"/>
        <w:rPr>
          <w:rFonts w:ascii="Times New Roman" w:hAnsi="Times New Roman"/>
          <w:color w:val="000000"/>
          <w:sz w:val="24"/>
          <w:szCs w:val="24"/>
        </w:rPr>
      </w:pPr>
      <w:r w:rsidRPr="003E6AF5">
        <w:rPr>
          <w:rFonts w:ascii="Times New Roman" w:hAnsi="Times New Roman"/>
          <w:color w:val="000000"/>
          <w:sz w:val="24"/>
          <w:szCs w:val="24"/>
        </w:rPr>
        <w:tab/>
        <w:t>2</w:t>
      </w:r>
      <w:r w:rsidR="00306BB6" w:rsidRPr="003E6AF5">
        <w:rPr>
          <w:rFonts w:ascii="Times New Roman" w:hAnsi="Times New Roman"/>
          <w:color w:val="000000"/>
          <w:sz w:val="24"/>
          <w:szCs w:val="24"/>
        </w:rPr>
        <w:t xml:space="preserve">. </w:t>
      </w:r>
      <w:r w:rsidR="00D11E1A" w:rsidRPr="003E6AF5">
        <w:rPr>
          <w:rFonts w:ascii="Times New Roman" w:hAnsi="Times New Roman"/>
          <w:color w:val="000000"/>
          <w:sz w:val="24"/>
          <w:szCs w:val="24"/>
        </w:rPr>
        <w:t>Настоящее постановление вступает в силу после его официального опубликования (обнародования).</w:t>
      </w:r>
    </w:p>
    <w:p w:rsidR="003F0F40" w:rsidRDefault="003F0F40" w:rsidP="003E6AF5">
      <w:pPr>
        <w:spacing w:after="0" w:line="240" w:lineRule="auto"/>
        <w:ind w:firstLine="567"/>
        <w:jc w:val="both"/>
        <w:rPr>
          <w:rFonts w:ascii="Times New Roman" w:hAnsi="Times New Roman"/>
          <w:color w:val="000000"/>
          <w:sz w:val="24"/>
          <w:szCs w:val="24"/>
        </w:rPr>
      </w:pPr>
    </w:p>
    <w:p w:rsidR="004B7063" w:rsidRDefault="004B7063" w:rsidP="003E6AF5">
      <w:pPr>
        <w:spacing w:after="0" w:line="240" w:lineRule="auto"/>
        <w:ind w:firstLine="567"/>
        <w:jc w:val="both"/>
        <w:rPr>
          <w:rFonts w:ascii="Times New Roman" w:hAnsi="Times New Roman"/>
          <w:color w:val="000000"/>
          <w:sz w:val="24"/>
          <w:szCs w:val="24"/>
        </w:rPr>
      </w:pPr>
    </w:p>
    <w:p w:rsidR="008D408C" w:rsidRDefault="008D408C" w:rsidP="008D408C">
      <w:pPr>
        <w:pStyle w:val="ConsPlusNormal"/>
        <w:tabs>
          <w:tab w:val="left" w:pos="6489"/>
        </w:tabs>
        <w:jc w:val="both"/>
        <w:outlineLvl w:val="0"/>
      </w:pPr>
    </w:p>
    <w:p w:rsidR="004B7063" w:rsidRPr="003E6AF5" w:rsidRDefault="004B7063" w:rsidP="008D408C">
      <w:pPr>
        <w:pStyle w:val="ConsPlusNormal"/>
        <w:tabs>
          <w:tab w:val="left" w:pos="6489"/>
        </w:tabs>
        <w:jc w:val="both"/>
        <w:outlineLvl w:val="0"/>
      </w:pPr>
    </w:p>
    <w:p w:rsidR="008D408C" w:rsidRPr="003E6AF5" w:rsidRDefault="008D408C" w:rsidP="008D408C">
      <w:pPr>
        <w:pStyle w:val="ConsPlusNormal"/>
        <w:tabs>
          <w:tab w:val="left" w:pos="6489"/>
        </w:tabs>
        <w:jc w:val="both"/>
        <w:outlineLvl w:val="0"/>
      </w:pPr>
      <w:r w:rsidRPr="003E6AF5">
        <w:t xml:space="preserve">Глава </w:t>
      </w:r>
      <w:proofErr w:type="gramStart"/>
      <w:r w:rsidRPr="003E6AF5">
        <w:t>сельского</w:t>
      </w:r>
      <w:proofErr w:type="gramEnd"/>
    </w:p>
    <w:p w:rsidR="00C8426B" w:rsidRDefault="008D408C" w:rsidP="007F0CC4">
      <w:pPr>
        <w:pStyle w:val="ConsPlusNormal"/>
        <w:tabs>
          <w:tab w:val="left" w:pos="6489"/>
        </w:tabs>
        <w:jc w:val="both"/>
        <w:outlineLvl w:val="0"/>
      </w:pPr>
      <w:r w:rsidRPr="00FB7F52">
        <w:t>поселения Горноправдинск</w:t>
      </w:r>
      <w:r w:rsidRPr="00FB7F52">
        <w:tab/>
        <w:t xml:space="preserve">                             </w:t>
      </w:r>
      <w:r w:rsidR="009D32A9" w:rsidRPr="00FB7F52">
        <w:tab/>
        <w:t xml:space="preserve">      </w:t>
      </w:r>
      <w:proofErr w:type="spellStart"/>
      <w:r w:rsidR="00972FF6">
        <w:t>О.С.Садков</w:t>
      </w:r>
      <w:proofErr w:type="spellEnd"/>
    </w:p>
    <w:p w:rsidR="004B7063" w:rsidRDefault="004B7063" w:rsidP="007F0CC4">
      <w:pPr>
        <w:pStyle w:val="ConsPlusNormal"/>
        <w:tabs>
          <w:tab w:val="left" w:pos="6489"/>
        </w:tabs>
        <w:jc w:val="both"/>
        <w:outlineLvl w:val="0"/>
      </w:pPr>
    </w:p>
    <w:p w:rsidR="004B7063" w:rsidRDefault="004B7063" w:rsidP="007F0CC4">
      <w:pPr>
        <w:pStyle w:val="ConsPlusNormal"/>
        <w:tabs>
          <w:tab w:val="left" w:pos="6489"/>
        </w:tabs>
        <w:jc w:val="both"/>
        <w:outlineLvl w:val="0"/>
      </w:pPr>
    </w:p>
    <w:p w:rsidR="004B7063" w:rsidRDefault="004B7063" w:rsidP="007F0CC4">
      <w:pPr>
        <w:pStyle w:val="ConsPlusNormal"/>
        <w:tabs>
          <w:tab w:val="left" w:pos="6489"/>
        </w:tabs>
        <w:jc w:val="both"/>
        <w:outlineLvl w:val="0"/>
      </w:pPr>
    </w:p>
    <w:p w:rsidR="004B7063" w:rsidRDefault="004B7063" w:rsidP="007F0CC4">
      <w:pPr>
        <w:pStyle w:val="ConsPlusNormal"/>
        <w:tabs>
          <w:tab w:val="left" w:pos="6489"/>
        </w:tabs>
        <w:jc w:val="both"/>
        <w:outlineLvl w:val="0"/>
      </w:pPr>
    </w:p>
    <w:p w:rsidR="004B7063" w:rsidRDefault="004B7063" w:rsidP="007F0CC4">
      <w:pPr>
        <w:pStyle w:val="ConsPlusNormal"/>
        <w:tabs>
          <w:tab w:val="left" w:pos="6489"/>
        </w:tabs>
        <w:jc w:val="both"/>
        <w:outlineLvl w:val="0"/>
      </w:pPr>
    </w:p>
    <w:p w:rsidR="004B7063" w:rsidRDefault="004B7063" w:rsidP="007F0CC4">
      <w:pPr>
        <w:pStyle w:val="ConsPlusNormal"/>
        <w:tabs>
          <w:tab w:val="left" w:pos="6489"/>
        </w:tabs>
        <w:jc w:val="both"/>
        <w:outlineLvl w:val="0"/>
      </w:pPr>
    </w:p>
    <w:p w:rsidR="004B7063" w:rsidRDefault="004B7063" w:rsidP="007F0CC4">
      <w:pPr>
        <w:pStyle w:val="ConsPlusNormal"/>
        <w:tabs>
          <w:tab w:val="left" w:pos="6489"/>
        </w:tabs>
        <w:jc w:val="both"/>
        <w:outlineLvl w:val="0"/>
      </w:pPr>
    </w:p>
    <w:p w:rsidR="004B7063" w:rsidRDefault="004B7063" w:rsidP="007F0CC4">
      <w:pPr>
        <w:pStyle w:val="ConsPlusNormal"/>
        <w:tabs>
          <w:tab w:val="left" w:pos="6489"/>
        </w:tabs>
        <w:jc w:val="both"/>
        <w:outlineLvl w:val="0"/>
      </w:pPr>
    </w:p>
    <w:p w:rsidR="003F0F40" w:rsidRPr="007F0CC4" w:rsidRDefault="003F0F40" w:rsidP="007F0CC4">
      <w:pPr>
        <w:pStyle w:val="ConsPlusNormal"/>
        <w:tabs>
          <w:tab w:val="left" w:pos="6489"/>
        </w:tabs>
        <w:jc w:val="both"/>
        <w:outlineLvl w:val="0"/>
      </w:pPr>
    </w:p>
    <w:p w:rsidR="00C8426B" w:rsidRPr="00C24682" w:rsidRDefault="00C8426B" w:rsidP="00C8426B">
      <w:pPr>
        <w:pStyle w:val="ConsPlusNormal"/>
        <w:tabs>
          <w:tab w:val="left" w:pos="3686"/>
        </w:tabs>
        <w:jc w:val="right"/>
        <w:outlineLvl w:val="1"/>
      </w:pPr>
      <w:r w:rsidRPr="00C24682">
        <w:lastRenderedPageBreak/>
        <w:t>Приложение</w:t>
      </w:r>
    </w:p>
    <w:p w:rsidR="006F13CD" w:rsidRPr="00C24682" w:rsidRDefault="00C8426B" w:rsidP="006F13CD">
      <w:pPr>
        <w:pStyle w:val="ConsPlusNormal"/>
        <w:jc w:val="right"/>
        <w:outlineLvl w:val="1"/>
      </w:pPr>
      <w:r w:rsidRPr="00C24682">
        <w:t xml:space="preserve">к </w:t>
      </w:r>
      <w:r w:rsidR="006F13CD" w:rsidRPr="00C24682">
        <w:t xml:space="preserve">постановлению администрации </w:t>
      </w:r>
    </w:p>
    <w:p w:rsidR="00C8426B" w:rsidRPr="00C24682" w:rsidRDefault="006F13CD" w:rsidP="006F13CD">
      <w:pPr>
        <w:pStyle w:val="ConsPlusNormal"/>
        <w:jc w:val="right"/>
        <w:outlineLvl w:val="1"/>
      </w:pPr>
      <w:r w:rsidRPr="00C24682">
        <w:t xml:space="preserve">сельского поселения Горноправдинск </w:t>
      </w:r>
    </w:p>
    <w:p w:rsidR="00C8426B" w:rsidRDefault="004B7063" w:rsidP="004B7063">
      <w:pPr>
        <w:pStyle w:val="ConsPlusNormal"/>
        <w:jc w:val="right"/>
        <w:outlineLvl w:val="1"/>
      </w:pPr>
      <w:r>
        <w:t>от 27.03</w:t>
      </w:r>
      <w:r w:rsidR="00BA13EF">
        <w:t>.2023</w:t>
      </w:r>
      <w:r>
        <w:t xml:space="preserve"> № 36</w:t>
      </w:r>
    </w:p>
    <w:p w:rsidR="004B7063" w:rsidRDefault="004B7063" w:rsidP="004B7063">
      <w:pPr>
        <w:pStyle w:val="ConsPlusNormal"/>
        <w:jc w:val="right"/>
        <w:outlineLvl w:val="1"/>
      </w:pPr>
    </w:p>
    <w:p w:rsidR="004B7063" w:rsidRPr="00C24682" w:rsidRDefault="004B7063" w:rsidP="004B7063">
      <w:pPr>
        <w:pStyle w:val="ConsPlusNormal"/>
        <w:jc w:val="right"/>
        <w:outlineLvl w:val="1"/>
      </w:pPr>
    </w:p>
    <w:p w:rsidR="00EF2DF6" w:rsidRPr="00A036EC" w:rsidRDefault="0091618A" w:rsidP="00A036EC">
      <w:pPr>
        <w:pStyle w:val="ConsPlusTitle"/>
        <w:jc w:val="center"/>
        <w:rPr>
          <w:rFonts w:ascii="Times New Roman" w:hAnsi="Times New Roman" w:cs="Times New Roman"/>
        </w:rPr>
      </w:pPr>
      <w:r w:rsidRPr="00A036EC">
        <w:rPr>
          <w:rFonts w:ascii="Times New Roman" w:hAnsi="Times New Roman" w:cs="Times New Roman"/>
        </w:rPr>
        <w:t>Административный регламент</w:t>
      </w:r>
      <w:r w:rsidR="00EF2DF6" w:rsidRPr="00A036EC">
        <w:rPr>
          <w:rFonts w:ascii="Times New Roman" w:hAnsi="Times New Roman" w:cs="Times New Roman"/>
        </w:rPr>
        <w:t xml:space="preserve"> </w:t>
      </w:r>
      <w:r w:rsidR="00446C32" w:rsidRPr="00A036EC">
        <w:rPr>
          <w:rFonts w:ascii="Times New Roman" w:hAnsi="Times New Roman" w:cs="Times New Roman"/>
        </w:rPr>
        <w:t>п</w:t>
      </w:r>
      <w:r w:rsidRPr="00A036EC">
        <w:rPr>
          <w:rFonts w:ascii="Times New Roman" w:hAnsi="Times New Roman" w:cs="Times New Roman"/>
        </w:rPr>
        <w:t>редоставления муниципальной услуги</w:t>
      </w:r>
    </w:p>
    <w:p w:rsidR="004B7063" w:rsidRDefault="00331A58" w:rsidP="00EF2DF6">
      <w:pPr>
        <w:pStyle w:val="ConsPlusTitle"/>
        <w:jc w:val="center"/>
        <w:rPr>
          <w:rFonts w:ascii="Times New Roman" w:hAnsi="Times New Roman" w:cs="Times New Roman"/>
        </w:rPr>
      </w:pPr>
      <w:r w:rsidRPr="003E6AF5">
        <w:rPr>
          <w:rFonts w:ascii="Times New Roman" w:hAnsi="Times New Roman" w:cs="Times New Roman"/>
        </w:rPr>
        <w:t xml:space="preserve">«Направление уведомления о планируемом сносе объекта капитального строительства </w:t>
      </w:r>
    </w:p>
    <w:p w:rsidR="00331A58" w:rsidRDefault="00331A58" w:rsidP="00EF2DF6">
      <w:pPr>
        <w:pStyle w:val="ConsPlusTitle"/>
        <w:jc w:val="center"/>
        <w:rPr>
          <w:rFonts w:ascii="Times New Roman" w:hAnsi="Times New Roman" w:cs="Times New Roman"/>
        </w:rPr>
      </w:pPr>
      <w:r w:rsidRPr="003E6AF5">
        <w:rPr>
          <w:rFonts w:ascii="Times New Roman" w:hAnsi="Times New Roman" w:cs="Times New Roman"/>
        </w:rPr>
        <w:t xml:space="preserve">и уведомления о завершении сноса объекта капитального строительства» </w:t>
      </w:r>
    </w:p>
    <w:p w:rsidR="00BA13EF" w:rsidRDefault="00331A58" w:rsidP="00EF2DF6">
      <w:pPr>
        <w:pStyle w:val="ConsPlusTitle"/>
        <w:jc w:val="center"/>
        <w:rPr>
          <w:rFonts w:ascii="Times New Roman" w:hAnsi="Times New Roman" w:cs="Times New Roman"/>
        </w:rPr>
      </w:pPr>
      <w:r w:rsidRPr="003E6AF5">
        <w:rPr>
          <w:rFonts w:ascii="Times New Roman" w:hAnsi="Times New Roman" w:cs="Times New Roman"/>
        </w:rPr>
        <w:t>на терри</w:t>
      </w:r>
      <w:r w:rsidR="004B7063">
        <w:rPr>
          <w:rFonts w:ascii="Times New Roman" w:hAnsi="Times New Roman" w:cs="Times New Roman"/>
        </w:rPr>
        <w:t>тории сельского поселения Горно</w:t>
      </w:r>
      <w:r w:rsidRPr="003E6AF5">
        <w:rPr>
          <w:rFonts w:ascii="Times New Roman" w:hAnsi="Times New Roman" w:cs="Times New Roman"/>
        </w:rPr>
        <w:t>правдинск</w:t>
      </w:r>
    </w:p>
    <w:p w:rsidR="00331A58" w:rsidRPr="00C24682" w:rsidRDefault="00331A58" w:rsidP="00EF2DF6">
      <w:pPr>
        <w:pStyle w:val="ConsPlusTitle"/>
        <w:jc w:val="center"/>
      </w:pPr>
    </w:p>
    <w:p w:rsidR="00420312" w:rsidRPr="00C24682" w:rsidRDefault="00420312">
      <w:pPr>
        <w:pStyle w:val="ConsPlusTitle"/>
        <w:jc w:val="center"/>
        <w:outlineLvl w:val="1"/>
        <w:rPr>
          <w:rFonts w:ascii="Times New Roman" w:hAnsi="Times New Roman" w:cs="Times New Roman"/>
        </w:rPr>
      </w:pPr>
      <w:r w:rsidRPr="00C24682">
        <w:rPr>
          <w:rFonts w:ascii="Times New Roman" w:hAnsi="Times New Roman" w:cs="Times New Roman"/>
        </w:rPr>
        <w:t>1. Общие положения</w:t>
      </w:r>
    </w:p>
    <w:p w:rsidR="000043A8" w:rsidRDefault="000043A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043A8">
        <w:rPr>
          <w:rFonts w:ascii="Times New Roman" w:hAnsi="Times New Roman"/>
          <w:sz w:val="24"/>
          <w:szCs w:val="24"/>
        </w:rPr>
        <w:t xml:space="preserve">1.1. Административный регламент предоставления </w:t>
      </w:r>
      <w:r>
        <w:rPr>
          <w:rFonts w:ascii="Times New Roman" w:hAnsi="Times New Roman"/>
          <w:sz w:val="24"/>
          <w:szCs w:val="24"/>
        </w:rPr>
        <w:t xml:space="preserve">муниципальной </w:t>
      </w:r>
      <w:r w:rsidRPr="000043A8">
        <w:rPr>
          <w:rFonts w:ascii="Times New Roman" w:hAnsi="Times New Roman"/>
          <w:sz w:val="24"/>
          <w:szCs w:val="24"/>
        </w:rPr>
        <w:t xml:space="preserve">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w:t>
      </w:r>
      <w:r>
        <w:rPr>
          <w:rFonts w:ascii="Times New Roman" w:hAnsi="Times New Roman"/>
          <w:sz w:val="24"/>
          <w:szCs w:val="24"/>
        </w:rPr>
        <w:t>муниципальной</w:t>
      </w:r>
      <w:r w:rsidRPr="000043A8">
        <w:rPr>
          <w:rFonts w:ascii="Times New Roman" w:hAnsi="Times New Roman"/>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w:t>
      </w:r>
      <w:r>
        <w:rPr>
          <w:rFonts w:ascii="Times New Roman" w:hAnsi="Times New Roman"/>
          <w:sz w:val="24"/>
          <w:szCs w:val="24"/>
        </w:rPr>
        <w:t>муниципальной</w:t>
      </w:r>
      <w:r w:rsidRPr="000043A8">
        <w:rPr>
          <w:rFonts w:ascii="Times New Roman" w:hAnsi="Times New Roman"/>
          <w:sz w:val="24"/>
          <w:szCs w:val="24"/>
        </w:rPr>
        <w:t xml:space="preserve"> услуги в </w:t>
      </w:r>
      <w:r>
        <w:rPr>
          <w:rFonts w:ascii="Times New Roman" w:hAnsi="Times New Roman"/>
          <w:sz w:val="24"/>
          <w:szCs w:val="24"/>
        </w:rPr>
        <w:t>сельском поселении Горноправдинск</w:t>
      </w:r>
      <w:r w:rsidRPr="000043A8">
        <w:rPr>
          <w:rFonts w:ascii="Times New Roman" w:hAnsi="Times New Roman"/>
          <w:sz w:val="24"/>
          <w:szCs w:val="24"/>
        </w:rPr>
        <w:t>.</w:t>
      </w:r>
    </w:p>
    <w:p w:rsidR="000043A8" w:rsidRDefault="000043A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043A8">
        <w:rPr>
          <w:rFonts w:ascii="Times New Roman" w:hAnsi="Times New Roman"/>
          <w:sz w:val="24"/>
          <w:szCs w:val="24"/>
        </w:rPr>
        <w:t xml:space="preserve">Настоящий Административный регламент регулирует отношения, возникающие при оказании </w:t>
      </w:r>
      <w:proofErr w:type="gramStart"/>
      <w:r w:rsidRPr="000043A8">
        <w:rPr>
          <w:rFonts w:ascii="Times New Roman" w:hAnsi="Times New Roman"/>
          <w:sz w:val="24"/>
          <w:szCs w:val="24"/>
        </w:rPr>
        <w:t>следующих</w:t>
      </w:r>
      <w:proofErr w:type="gramEnd"/>
      <w:r w:rsidRPr="000043A8">
        <w:rPr>
          <w:rFonts w:ascii="Times New Roman" w:hAnsi="Times New Roman"/>
          <w:sz w:val="24"/>
          <w:szCs w:val="24"/>
        </w:rPr>
        <w:t xml:space="preserve"> </w:t>
      </w:r>
      <w:proofErr w:type="spellStart"/>
      <w:r w:rsidRPr="000043A8">
        <w:rPr>
          <w:rFonts w:ascii="Times New Roman" w:hAnsi="Times New Roman"/>
          <w:sz w:val="24"/>
          <w:szCs w:val="24"/>
        </w:rPr>
        <w:t>подуслуг</w:t>
      </w:r>
      <w:proofErr w:type="spellEnd"/>
      <w:r w:rsidRPr="000043A8">
        <w:rPr>
          <w:rFonts w:ascii="Times New Roman" w:hAnsi="Times New Roman"/>
          <w:sz w:val="24"/>
          <w:szCs w:val="24"/>
        </w:rPr>
        <w:t xml:space="preserve">: </w:t>
      </w:r>
    </w:p>
    <w:p w:rsidR="000043A8" w:rsidRDefault="000043A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043A8">
        <w:rPr>
          <w:rFonts w:ascii="Times New Roman" w:hAnsi="Times New Roman"/>
          <w:sz w:val="24"/>
          <w:szCs w:val="24"/>
        </w:rPr>
        <w:t xml:space="preserve">1. Направление уведомления о сносе объекта капитального строительства; </w:t>
      </w:r>
    </w:p>
    <w:p w:rsidR="000043A8" w:rsidRDefault="000043A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043A8">
        <w:rPr>
          <w:rFonts w:ascii="Times New Roman" w:hAnsi="Times New Roman"/>
          <w:sz w:val="24"/>
          <w:szCs w:val="24"/>
        </w:rPr>
        <w:t xml:space="preserve">2. Направление уведомления о завершении сноса объекта капитального строительства. </w:t>
      </w:r>
    </w:p>
    <w:p w:rsidR="000043A8" w:rsidRDefault="000043A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043A8">
        <w:rPr>
          <w:rFonts w:ascii="Times New Roman" w:hAnsi="Times New Roman"/>
          <w:sz w:val="24"/>
          <w:szCs w:val="24"/>
        </w:rPr>
        <w:t xml:space="preserve">1.2. Заявителями на получение </w:t>
      </w:r>
      <w:r>
        <w:rPr>
          <w:rFonts w:ascii="Times New Roman" w:hAnsi="Times New Roman"/>
          <w:sz w:val="24"/>
          <w:szCs w:val="24"/>
        </w:rPr>
        <w:t>муниципальной</w:t>
      </w:r>
      <w:r w:rsidRPr="000043A8">
        <w:rPr>
          <w:rFonts w:ascii="Times New Roman" w:hAnsi="Times New Roman"/>
          <w:sz w:val="24"/>
          <w:szCs w:val="24"/>
        </w:rPr>
        <w:t xml:space="preserve"> услуги являются физические лица, юридические лица, индивидуальные предприниматели, являющиеся застройщиками (далее – Заявитель).</w:t>
      </w:r>
      <w:r w:rsidR="00BA13EF" w:rsidRPr="00FD4179">
        <w:rPr>
          <w:rFonts w:ascii="Times New Roman" w:hAnsi="Times New Roman"/>
          <w:sz w:val="24"/>
          <w:szCs w:val="24"/>
        </w:rPr>
        <w:tab/>
      </w:r>
    </w:p>
    <w:p w:rsidR="000043A8" w:rsidRPr="00FA41C9" w:rsidRDefault="000043A8" w:rsidP="00FD4179">
      <w:pPr>
        <w:autoSpaceDE w:val="0"/>
        <w:autoSpaceDN w:val="0"/>
        <w:adjustRightInd w:val="0"/>
        <w:spacing w:after="0" w:line="240" w:lineRule="auto"/>
        <w:jc w:val="both"/>
        <w:rPr>
          <w:rFonts w:ascii="Times New Roman" w:hAnsi="Times New Roman"/>
          <w:sz w:val="24"/>
          <w:szCs w:val="24"/>
        </w:rPr>
      </w:pPr>
      <w:r w:rsidRPr="00FA41C9">
        <w:rPr>
          <w:rFonts w:ascii="Times New Roman" w:hAnsi="Times New Roman"/>
          <w:sz w:val="24"/>
          <w:szCs w:val="24"/>
        </w:rPr>
        <w:tab/>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81F72" w:rsidRPr="00FA41C9" w:rsidRDefault="000043A8" w:rsidP="00FD4179">
      <w:pPr>
        <w:autoSpaceDE w:val="0"/>
        <w:autoSpaceDN w:val="0"/>
        <w:adjustRightInd w:val="0"/>
        <w:spacing w:after="0" w:line="240" w:lineRule="auto"/>
        <w:jc w:val="both"/>
        <w:rPr>
          <w:rFonts w:ascii="Times New Roman" w:hAnsi="Times New Roman"/>
          <w:sz w:val="24"/>
          <w:szCs w:val="24"/>
        </w:rPr>
      </w:pPr>
      <w:r w:rsidRPr="00FA41C9">
        <w:rPr>
          <w:rFonts w:ascii="Times New Roman" w:hAnsi="Times New Roman"/>
          <w:sz w:val="24"/>
          <w:szCs w:val="24"/>
        </w:rPr>
        <w:tab/>
        <w:t>1.4</w:t>
      </w:r>
      <w:r w:rsidR="00BA13EF" w:rsidRPr="00FA41C9">
        <w:rPr>
          <w:rFonts w:ascii="Times New Roman" w:hAnsi="Times New Roman"/>
          <w:sz w:val="24"/>
          <w:szCs w:val="24"/>
        </w:rPr>
        <w:t>. Информирование о предоставлении муниципальной услуги:</w:t>
      </w:r>
    </w:p>
    <w:p w:rsidR="00BA13EF" w:rsidRPr="00FD4179" w:rsidRDefault="00BA13EF"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1.3.1. информация о порядке предоставления муниципальной услуги предоставляется:</w:t>
      </w:r>
    </w:p>
    <w:p w:rsidR="00A036EC" w:rsidRPr="00FD4179" w:rsidRDefault="00A036EC" w:rsidP="00FD4179">
      <w:pPr>
        <w:pStyle w:val="ConsPlusNormal"/>
        <w:ind w:firstLine="540"/>
        <w:jc w:val="both"/>
      </w:pPr>
      <w:r w:rsidRPr="00FD4179">
        <w:t>1) непосредственно при личном приеме за</w:t>
      </w:r>
      <w:r w:rsidR="00181F72" w:rsidRPr="00FD4179">
        <w:t xml:space="preserve">явителя в администрации сельского поселения Горноправдинск (далее - </w:t>
      </w:r>
      <w:r w:rsidRPr="00FD4179">
        <w:t>Уполномоченный орган) или многофункц</w:t>
      </w:r>
      <w:r w:rsidR="00181F72" w:rsidRPr="00FD4179">
        <w:t xml:space="preserve">иональном центре предоставления </w:t>
      </w:r>
      <w:r w:rsidRPr="00FD4179">
        <w:t>государственных и муниципальных услуг (далее – многофункциональный центр);</w:t>
      </w:r>
    </w:p>
    <w:p w:rsidR="00A036EC" w:rsidRPr="00FD4179" w:rsidRDefault="00A036EC" w:rsidP="00FD4179">
      <w:pPr>
        <w:pStyle w:val="ConsPlusNormal"/>
        <w:ind w:firstLine="540"/>
        <w:jc w:val="both"/>
      </w:pPr>
      <w:r w:rsidRPr="00FD4179">
        <w:t xml:space="preserve">2) по телефону </w:t>
      </w:r>
      <w:r w:rsidR="0076406B" w:rsidRPr="00FD4179">
        <w:t xml:space="preserve">в </w:t>
      </w:r>
      <w:r w:rsidRPr="00FD4179">
        <w:t>Уполномоченном органе или многофункциональном центре;</w:t>
      </w:r>
    </w:p>
    <w:p w:rsidR="00A036EC" w:rsidRPr="00FD4179" w:rsidRDefault="00A036EC" w:rsidP="00FD4179">
      <w:pPr>
        <w:pStyle w:val="ConsPlusNormal"/>
        <w:ind w:firstLine="540"/>
        <w:jc w:val="both"/>
      </w:pPr>
      <w:r w:rsidRPr="00FD4179">
        <w:t xml:space="preserve">3) письменно, в том числе посредством </w:t>
      </w:r>
      <w:r w:rsidR="00432CBE" w:rsidRPr="00FD4179">
        <w:t xml:space="preserve">электронной почты, факсимильной </w:t>
      </w:r>
      <w:r w:rsidRPr="00FD4179">
        <w:t>связи;</w:t>
      </w:r>
    </w:p>
    <w:p w:rsidR="00A036EC" w:rsidRPr="00FD4179" w:rsidRDefault="00A036EC" w:rsidP="00FD4179">
      <w:pPr>
        <w:pStyle w:val="ConsPlusNormal"/>
        <w:ind w:firstLine="540"/>
        <w:jc w:val="both"/>
      </w:pPr>
      <w:r w:rsidRPr="00FD4179">
        <w:t>4) посредством размещения в открыто</w:t>
      </w:r>
      <w:r w:rsidR="00432CBE" w:rsidRPr="00FD4179">
        <w:t xml:space="preserve">й и доступной форме информации: </w:t>
      </w:r>
      <w:r w:rsidRPr="00FD4179">
        <w:t>в федеральной государственной информ</w:t>
      </w:r>
      <w:r w:rsidR="00432CBE" w:rsidRPr="00FD4179">
        <w:t xml:space="preserve">ационной системе «Единый портал </w:t>
      </w:r>
      <w:r w:rsidRPr="00FD4179">
        <w:t>государственных и муниципальных услуг (функци</w:t>
      </w:r>
      <w:r w:rsidR="00432CBE" w:rsidRPr="00FD4179">
        <w:t>й)» (</w:t>
      </w:r>
      <w:hyperlink r:id="rId9" w:history="1">
        <w:r w:rsidR="00432CBE" w:rsidRPr="00FD4179">
          <w:rPr>
            <w:rStyle w:val="a7"/>
          </w:rPr>
          <w:t>https://www.gosuslugi.ru/</w:t>
        </w:r>
      </w:hyperlink>
      <w:r w:rsidR="00432CBE" w:rsidRPr="00FD4179">
        <w:t xml:space="preserve">) </w:t>
      </w:r>
      <w:r w:rsidRPr="00FD4179">
        <w:t>(далее – ЕПГУ, Единый портал);</w:t>
      </w:r>
    </w:p>
    <w:p w:rsidR="00A036EC" w:rsidRPr="00FD4179" w:rsidRDefault="00A036EC" w:rsidP="00FD4179">
      <w:pPr>
        <w:pStyle w:val="ConsPlusNormal"/>
        <w:ind w:firstLine="540"/>
        <w:jc w:val="both"/>
      </w:pPr>
      <w:r w:rsidRPr="00FD4179">
        <w:t>на региональном портале госуда</w:t>
      </w:r>
      <w:r w:rsidR="00432CBE" w:rsidRPr="00FD4179">
        <w:t xml:space="preserve">рственных и муниципальных услуг </w:t>
      </w:r>
      <w:r w:rsidRPr="00FD4179">
        <w:t>(функций), являющегося государственной и</w:t>
      </w:r>
      <w:r w:rsidR="00432CBE" w:rsidRPr="00FD4179">
        <w:t xml:space="preserve">нформационной системой субъекта </w:t>
      </w:r>
      <w:r w:rsidRPr="00FD4179">
        <w:t>Российской Федерации (далее – региональный портал);</w:t>
      </w:r>
    </w:p>
    <w:p w:rsidR="00432CBE" w:rsidRPr="00FD4179" w:rsidRDefault="00432CBE" w:rsidP="00FD4179">
      <w:pPr>
        <w:pStyle w:val="ConsPlusNormal"/>
        <w:ind w:firstLine="540"/>
        <w:jc w:val="both"/>
      </w:pPr>
      <w:r w:rsidRPr="00FD4179">
        <w:t>на официальном сайте Уполномоченного органа (сайт Ханты-</w:t>
      </w:r>
      <w:r w:rsidR="0009336E" w:rsidRPr="00FD4179">
        <w:t xml:space="preserve">Мансийского района www.hmrn.ru </w:t>
      </w:r>
      <w:r w:rsidRPr="00FD4179">
        <w:t>раздел «Сельские поселения» подраздел «Сельское поселение Горноправдинск»);</w:t>
      </w:r>
    </w:p>
    <w:p w:rsidR="0009336E" w:rsidRDefault="00A036EC" w:rsidP="00FD4179">
      <w:pPr>
        <w:pStyle w:val="ConsPlusNormal"/>
        <w:ind w:firstLine="540"/>
        <w:jc w:val="both"/>
      </w:pPr>
      <w:r w:rsidRPr="00FD4179">
        <w:t>5) посредством размещения инфор</w:t>
      </w:r>
      <w:r w:rsidR="00432CBE" w:rsidRPr="00FD4179">
        <w:t xml:space="preserve">мации на информационных стендах </w:t>
      </w:r>
      <w:r w:rsidRPr="00FD4179">
        <w:t>Уполномоченного органа или многофункционального центра.</w:t>
      </w:r>
    </w:p>
    <w:p w:rsidR="000043A8" w:rsidRDefault="000043A8" w:rsidP="00FD4179">
      <w:pPr>
        <w:pStyle w:val="ConsPlusNormal"/>
        <w:ind w:firstLine="540"/>
        <w:jc w:val="both"/>
      </w:pPr>
      <w:r>
        <w:t xml:space="preserve">1.5. Информирование осуществляется по вопросам, касающимся: </w:t>
      </w:r>
    </w:p>
    <w:p w:rsidR="000043A8" w:rsidRDefault="000043A8" w:rsidP="00FD4179">
      <w:pPr>
        <w:pStyle w:val="ConsPlusNormal"/>
        <w:ind w:firstLine="540"/>
        <w:jc w:val="both"/>
      </w:pPr>
      <w:r>
        <w:tab/>
        <w:t xml:space="preserve">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 </w:t>
      </w:r>
    </w:p>
    <w:p w:rsidR="000043A8" w:rsidRDefault="000043A8" w:rsidP="00FD4179">
      <w:pPr>
        <w:pStyle w:val="ConsPlusNormal"/>
        <w:ind w:firstLine="540"/>
        <w:jc w:val="both"/>
      </w:pPr>
      <w:r>
        <w:tab/>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0043A8" w:rsidRDefault="000043A8" w:rsidP="00FD4179">
      <w:pPr>
        <w:pStyle w:val="ConsPlusNormal"/>
        <w:ind w:firstLine="540"/>
        <w:jc w:val="both"/>
      </w:pPr>
      <w:r>
        <w:t xml:space="preserve">справочной информации о работе Уполномоченного органа (структурных подразделений Уполномоченного органа); </w:t>
      </w:r>
    </w:p>
    <w:p w:rsidR="000043A8" w:rsidRDefault="000043A8" w:rsidP="00FD4179">
      <w:pPr>
        <w:pStyle w:val="ConsPlusNormal"/>
        <w:ind w:firstLine="540"/>
        <w:jc w:val="both"/>
      </w:pPr>
      <w:r>
        <w:lastRenderedPageBreak/>
        <w:t xml:space="preserve">документов, необходимых для предоставления муниципальной услуги; </w:t>
      </w:r>
    </w:p>
    <w:p w:rsidR="000043A8" w:rsidRDefault="000043A8" w:rsidP="00FD4179">
      <w:pPr>
        <w:pStyle w:val="ConsPlusNormal"/>
        <w:ind w:firstLine="540"/>
        <w:jc w:val="both"/>
      </w:pPr>
      <w:r>
        <w:t xml:space="preserve">порядка и сроков предоставления муниципальной услуги; </w:t>
      </w:r>
    </w:p>
    <w:p w:rsidR="000043A8" w:rsidRDefault="000043A8" w:rsidP="00FD4179">
      <w:pPr>
        <w:pStyle w:val="ConsPlusNormal"/>
        <w:ind w:firstLine="540"/>
        <w:jc w:val="both"/>
      </w:pPr>
      <w:r>
        <w:t xml:space="preserve">порядка получения сведений о ходе рассмотрения уведомления об окончании строительства и о результатах предоставления муниципальной услуги; </w:t>
      </w:r>
    </w:p>
    <w:p w:rsidR="000043A8" w:rsidRDefault="000043A8" w:rsidP="00FD4179">
      <w:pPr>
        <w:pStyle w:val="ConsPlusNormal"/>
        <w:ind w:firstLine="540"/>
        <w:jc w:val="both"/>
      </w:pPr>
      <w: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0043A8" w:rsidRDefault="000043A8" w:rsidP="00FD4179">
      <w:pPr>
        <w:pStyle w:val="ConsPlusNormal"/>
        <w:ind w:firstLine="5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D44DF" w:rsidRDefault="00CD44DF" w:rsidP="00CD44DF">
      <w:pPr>
        <w:pStyle w:val="ConsPlusNormal"/>
        <w:ind w:firstLine="540"/>
        <w:jc w:val="both"/>
      </w:pPr>
      <w: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t>обратившихся</w:t>
      </w:r>
      <w:proofErr w:type="gramEnd"/>
      <w:r>
        <w:t xml:space="preserve"> по интересующим вопросам. </w:t>
      </w:r>
    </w:p>
    <w:p w:rsidR="00CD44DF" w:rsidRDefault="00CD44DF" w:rsidP="00CD44DF">
      <w:pPr>
        <w:pStyle w:val="ConsPlusNormal"/>
        <w:ind w:firstLine="540"/>
        <w:jc w:val="both"/>
      </w:pPr>
      <w:r>
        <w:tab/>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D44DF" w:rsidRDefault="00CD44DF" w:rsidP="00CD44DF">
      <w:pPr>
        <w:pStyle w:val="ConsPlusNormal"/>
        <w:ind w:firstLine="540"/>
        <w:jc w:val="both"/>
      </w:pPr>
      <w:r>
        <w:tab/>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D44DF" w:rsidRDefault="00CD44DF" w:rsidP="00CD44DF">
      <w:pPr>
        <w:pStyle w:val="ConsPlusNormal"/>
        <w:ind w:firstLine="540"/>
        <w:jc w:val="both"/>
      </w:pPr>
      <w:r>
        <w:tab/>
        <w:t>Если подготовка ответа требует продолжительного времени, он предлагает Заявителю один из следующих вариантов дальнейших действий:</w:t>
      </w:r>
    </w:p>
    <w:p w:rsidR="00CD44DF" w:rsidRDefault="00CD44DF" w:rsidP="00CD44DF">
      <w:pPr>
        <w:pStyle w:val="ConsPlusNormal"/>
        <w:ind w:firstLine="540"/>
        <w:jc w:val="both"/>
      </w:pPr>
      <w:r>
        <w:tab/>
        <w:t>изложить обращение в письменной форме;</w:t>
      </w:r>
    </w:p>
    <w:p w:rsidR="00CD44DF" w:rsidRDefault="00CD44DF" w:rsidP="00CD44DF">
      <w:pPr>
        <w:pStyle w:val="ConsPlusNormal"/>
        <w:ind w:firstLine="540"/>
        <w:jc w:val="both"/>
      </w:pPr>
      <w:r>
        <w:tab/>
        <w:t>назначить другое время для консультаций.</w:t>
      </w:r>
    </w:p>
    <w:p w:rsidR="00CD44DF" w:rsidRDefault="00CD44DF" w:rsidP="00CD44DF">
      <w:pPr>
        <w:pStyle w:val="ConsPlusNormal"/>
        <w:ind w:firstLine="540"/>
        <w:jc w:val="both"/>
      </w:pPr>
      <w: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D44DF" w:rsidRDefault="00CD44DF" w:rsidP="00CD44DF">
      <w:pPr>
        <w:pStyle w:val="ConsPlusNormal"/>
        <w:ind w:firstLine="540"/>
        <w:jc w:val="both"/>
      </w:pPr>
      <w:r>
        <w:tab/>
        <w:t>Продолжительность информирования по телефону не должна превышать 10 минут.</w:t>
      </w:r>
    </w:p>
    <w:p w:rsidR="00CD44DF" w:rsidRDefault="00CD44DF" w:rsidP="00CD44DF">
      <w:pPr>
        <w:pStyle w:val="ConsPlusNormal"/>
        <w:ind w:firstLine="540"/>
        <w:jc w:val="both"/>
      </w:pPr>
      <w:r>
        <w:tab/>
        <w:t>Информирование осуществляется в соответствии с графиком приема граждан.</w:t>
      </w:r>
    </w:p>
    <w:p w:rsidR="00D12EE2" w:rsidRDefault="00CD44DF" w:rsidP="00FD4179">
      <w:pPr>
        <w:pStyle w:val="ConsPlusNormal"/>
        <w:ind w:firstLine="540"/>
        <w:jc w:val="both"/>
      </w:pPr>
      <w:r>
        <w:tab/>
        <w:t>1.7</w:t>
      </w:r>
      <w:r w:rsidRPr="00CD44DF">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CD44DF" w:rsidRDefault="00CD44DF" w:rsidP="00CD44DF">
      <w:pPr>
        <w:pStyle w:val="ConsPlusNormal"/>
        <w:ind w:firstLine="540"/>
        <w:jc w:val="both"/>
      </w:pPr>
      <w: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D44DF" w:rsidRDefault="00CD44DF" w:rsidP="00CD44DF">
      <w:pPr>
        <w:pStyle w:val="ConsPlusNormal"/>
        <w:ind w:firstLine="540"/>
        <w:jc w:val="both"/>
      </w:pPr>
      <w:r>
        <w:tab/>
      </w: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D44DF" w:rsidRPr="00C24682" w:rsidRDefault="00CD44DF" w:rsidP="00CD4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1.9</w:t>
      </w:r>
      <w:r w:rsidRPr="00C24682">
        <w:rPr>
          <w:rFonts w:ascii="Times New Roman" w:hAnsi="Times New Roman"/>
          <w:sz w:val="24"/>
          <w:szCs w:val="24"/>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D44DF" w:rsidRPr="00C24682" w:rsidRDefault="00CD44DF" w:rsidP="00CD44DF">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CD44DF" w:rsidRPr="00C24682" w:rsidRDefault="00CD44DF" w:rsidP="00CD44DF">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lastRenderedPageBreak/>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D44DF" w:rsidRDefault="00CD44DF" w:rsidP="00CD44DF">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адрес официального сайта, а также электронной почты и (или) формы обратной связи Уполномоченного органа в сети «Интернет».</w:t>
      </w:r>
    </w:p>
    <w:p w:rsidR="00D268ED" w:rsidRPr="00C24682" w:rsidRDefault="00D268ED" w:rsidP="00D268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1.10</w:t>
      </w:r>
      <w:r w:rsidRPr="00C24682">
        <w:rPr>
          <w:rFonts w:ascii="Times New Roman" w:hAnsi="Times New Roman"/>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268ED" w:rsidRPr="00C24682" w:rsidRDefault="00D268ED" w:rsidP="00D268ED">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r>
      <w:r>
        <w:rPr>
          <w:rFonts w:ascii="Times New Roman" w:hAnsi="Times New Roman"/>
          <w:sz w:val="24"/>
          <w:szCs w:val="24"/>
        </w:rPr>
        <w:t>1.11</w:t>
      </w:r>
      <w:r w:rsidRPr="00C24682">
        <w:rPr>
          <w:rFonts w:ascii="Times New Roman" w:hAnsi="Times New Roman"/>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D44DF" w:rsidRPr="00C24682" w:rsidRDefault="00606820" w:rsidP="00CD44D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06820">
        <w:rPr>
          <w:rFonts w:ascii="Times New Roman" w:hAnsi="Times New Roman"/>
          <w:sz w:val="24"/>
          <w:szCs w:val="24"/>
        </w:rPr>
        <w:t>1.12. Информация о ходе рассмотрения уведомления об окончании строительства и о результатах предоставления му</w:t>
      </w:r>
      <w:r>
        <w:rPr>
          <w:rFonts w:ascii="Times New Roman" w:hAnsi="Times New Roman"/>
          <w:sz w:val="24"/>
          <w:szCs w:val="24"/>
        </w:rPr>
        <w:t>ниципальной</w:t>
      </w:r>
      <w:r w:rsidRPr="00606820">
        <w:rPr>
          <w:rFonts w:ascii="Times New Roman" w:hAnsi="Times New Roman"/>
          <w:sz w:val="24"/>
          <w:szCs w:val="24"/>
        </w:rPr>
        <w:t xml:space="preserve">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7C6D" w:rsidRPr="00FD4179" w:rsidRDefault="003F7C6D" w:rsidP="00FD4179">
      <w:pPr>
        <w:autoSpaceDE w:val="0"/>
        <w:autoSpaceDN w:val="0"/>
        <w:adjustRightInd w:val="0"/>
        <w:spacing w:after="0" w:line="240" w:lineRule="auto"/>
        <w:jc w:val="both"/>
        <w:rPr>
          <w:rFonts w:ascii="Times New Roman" w:hAnsi="Times New Roman"/>
          <w:sz w:val="24"/>
          <w:szCs w:val="24"/>
        </w:rPr>
      </w:pPr>
    </w:p>
    <w:p w:rsidR="00420312" w:rsidRPr="00284D8F" w:rsidRDefault="00420312" w:rsidP="00284D8F">
      <w:pPr>
        <w:pStyle w:val="ConsPlusTitle"/>
        <w:jc w:val="center"/>
        <w:outlineLvl w:val="1"/>
        <w:rPr>
          <w:rFonts w:ascii="Times New Roman" w:hAnsi="Times New Roman" w:cs="Times New Roman"/>
        </w:rPr>
      </w:pPr>
      <w:r w:rsidRPr="00FD4179">
        <w:rPr>
          <w:rFonts w:ascii="Times New Roman" w:hAnsi="Times New Roman" w:cs="Times New Roman"/>
        </w:rPr>
        <w:t>2. Стандарт предоставления муниципальной услуги</w:t>
      </w:r>
    </w:p>
    <w:p w:rsidR="00E85461" w:rsidRPr="003F7DB9" w:rsidRDefault="003F7DB9" w:rsidP="003F7D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B2EBB" w:rsidRPr="00FD4179">
        <w:rPr>
          <w:rFonts w:ascii="Times New Roman" w:hAnsi="Times New Roman"/>
          <w:sz w:val="24"/>
          <w:szCs w:val="24"/>
        </w:rPr>
        <w:t xml:space="preserve">2.1. </w:t>
      </w:r>
      <w:r w:rsidR="005A4A68" w:rsidRPr="00FD4179">
        <w:rPr>
          <w:rFonts w:ascii="Times New Roman" w:hAnsi="Times New Roman"/>
          <w:sz w:val="24"/>
          <w:szCs w:val="24"/>
        </w:rPr>
        <w:t xml:space="preserve">Наименование </w:t>
      </w:r>
      <w:r w:rsidR="00935157" w:rsidRPr="00FD4179">
        <w:rPr>
          <w:rFonts w:ascii="Times New Roman" w:hAnsi="Times New Roman"/>
          <w:sz w:val="24"/>
          <w:szCs w:val="24"/>
        </w:rPr>
        <w:t>муниципальной</w:t>
      </w:r>
      <w:r w:rsidR="005A4A68" w:rsidRPr="00FD4179">
        <w:rPr>
          <w:rFonts w:ascii="Times New Roman" w:hAnsi="Times New Roman"/>
          <w:sz w:val="24"/>
          <w:szCs w:val="24"/>
        </w:rPr>
        <w:t xml:space="preserve"> услуги</w:t>
      </w:r>
      <w:r>
        <w:rPr>
          <w:rFonts w:ascii="Times New Roman" w:hAnsi="Times New Roman"/>
          <w:sz w:val="24"/>
          <w:szCs w:val="24"/>
        </w:rPr>
        <w:t xml:space="preserve"> –</w:t>
      </w:r>
      <w:r w:rsidR="005A4A68" w:rsidRPr="003F7DB9">
        <w:rPr>
          <w:rFonts w:ascii="Times New Roman" w:hAnsi="Times New Roman"/>
          <w:sz w:val="24"/>
          <w:szCs w:val="24"/>
        </w:rPr>
        <w:t xml:space="preserve"> </w:t>
      </w:r>
      <w:r w:rsidR="00A127DB" w:rsidRPr="003F7DB9">
        <w:rPr>
          <w:rFonts w:ascii="Times New Roman" w:hAnsi="Times New Roman"/>
          <w:color w:val="000000"/>
          <w:sz w:val="24"/>
          <w:szCs w:val="24"/>
          <w:lang w:bidi="ru-RU"/>
        </w:rPr>
        <w:t>«</w:t>
      </w:r>
      <w:r w:rsidRPr="003F7DB9">
        <w:rPr>
          <w:rFonts w:ascii="Times New Roman" w:hAnsi="Times New Roman"/>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A127DB" w:rsidRPr="003F7DB9">
        <w:rPr>
          <w:rFonts w:ascii="Times New Roman" w:hAnsi="Times New Roman"/>
          <w:color w:val="000000"/>
          <w:sz w:val="24"/>
          <w:szCs w:val="24"/>
          <w:lang w:bidi="ru-RU"/>
        </w:rPr>
        <w:t>»</w:t>
      </w:r>
      <w:r w:rsidR="00E85461" w:rsidRPr="003F7DB9">
        <w:rPr>
          <w:rFonts w:ascii="Times New Roman" w:hAnsi="Times New Roman"/>
          <w:color w:val="000000"/>
          <w:sz w:val="24"/>
          <w:szCs w:val="24"/>
          <w:lang w:bidi="ru-RU"/>
        </w:rPr>
        <w:t>.</w:t>
      </w:r>
    </w:p>
    <w:p w:rsidR="005A4A68" w:rsidRDefault="00532FE0" w:rsidP="00FD4179">
      <w:pPr>
        <w:autoSpaceDE w:val="0"/>
        <w:autoSpaceDN w:val="0"/>
        <w:adjustRightInd w:val="0"/>
        <w:spacing w:after="0" w:line="240" w:lineRule="auto"/>
        <w:jc w:val="both"/>
        <w:rPr>
          <w:rFonts w:ascii="Times New Roman" w:hAnsi="Times New Roman"/>
          <w:sz w:val="24"/>
          <w:szCs w:val="24"/>
        </w:rPr>
      </w:pPr>
      <w:r w:rsidRPr="003F7DB9">
        <w:rPr>
          <w:rFonts w:ascii="Times New Roman" w:hAnsi="Times New Roman"/>
          <w:sz w:val="24"/>
          <w:szCs w:val="24"/>
        </w:rPr>
        <w:tab/>
      </w:r>
      <w:r w:rsidR="005A4A68" w:rsidRPr="003F7DB9">
        <w:rPr>
          <w:rFonts w:ascii="Times New Roman" w:hAnsi="Times New Roman"/>
          <w:sz w:val="24"/>
          <w:szCs w:val="24"/>
        </w:rPr>
        <w:t>Муниципальная услуга предоставляется Уполномоченным органом – администрацией сельского поселения Горноправдинск.</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F7DB9">
        <w:rPr>
          <w:rFonts w:ascii="Times New Roman" w:hAnsi="Times New Roman"/>
          <w:sz w:val="24"/>
          <w:szCs w:val="24"/>
        </w:rPr>
        <w:t xml:space="preserve">2.2. Состав заявителей. </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F7DB9">
        <w:rPr>
          <w:rFonts w:ascii="Times New Roman" w:hAnsi="Times New Roman"/>
          <w:sz w:val="24"/>
          <w:szCs w:val="24"/>
        </w:rPr>
        <w:t xml:space="preserve">Заявителями при обращении за получением услуги являются застройщики. </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F7DB9">
        <w:rPr>
          <w:rFonts w:ascii="Times New Roman" w:hAnsi="Times New Roman"/>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F7DB9">
        <w:rPr>
          <w:rFonts w:ascii="Times New Roman" w:hAnsi="Times New Roman"/>
          <w:sz w:val="24"/>
          <w:szCs w:val="24"/>
        </w:rPr>
        <w:t xml:space="preserve">2.3. Правовые основания для предоставления услуги: </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F7DB9">
        <w:rPr>
          <w:rFonts w:ascii="Times New Roman" w:hAnsi="Times New Roman"/>
          <w:sz w:val="24"/>
          <w:szCs w:val="24"/>
        </w:rPr>
        <w:t xml:space="preserve">Градостроительный кодекс Российской Федерации; </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F7DB9">
        <w:rPr>
          <w:rFonts w:ascii="Times New Roman" w:hAnsi="Times New Roman"/>
          <w:sz w:val="24"/>
          <w:szCs w:val="24"/>
        </w:rPr>
        <w:t xml:space="preserve">Земельный кодекс Российской Федерации; </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2258F">
        <w:rPr>
          <w:rFonts w:ascii="Times New Roman" w:hAnsi="Times New Roman"/>
          <w:sz w:val="24"/>
          <w:szCs w:val="24"/>
        </w:rPr>
        <w:t>Федеральный закон «</w:t>
      </w:r>
      <w:r w:rsidRPr="003F7DB9">
        <w:rPr>
          <w:rFonts w:ascii="Times New Roman" w:hAnsi="Times New Roman"/>
          <w:sz w:val="24"/>
          <w:szCs w:val="24"/>
        </w:rPr>
        <w:t>Об общих принципах организации местного самоуп</w:t>
      </w:r>
      <w:r w:rsidR="0032258F">
        <w:rPr>
          <w:rFonts w:ascii="Times New Roman" w:hAnsi="Times New Roman"/>
          <w:sz w:val="24"/>
          <w:szCs w:val="24"/>
        </w:rPr>
        <w:t>равления в Российской Федерации»</w:t>
      </w:r>
      <w:r w:rsidRPr="003F7DB9">
        <w:rPr>
          <w:rFonts w:ascii="Times New Roman" w:hAnsi="Times New Roman"/>
          <w:sz w:val="24"/>
          <w:szCs w:val="24"/>
        </w:rPr>
        <w:t xml:space="preserve">; </w:t>
      </w:r>
    </w:p>
    <w:p w:rsidR="003F7DB9"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2258F">
        <w:rPr>
          <w:rFonts w:ascii="Times New Roman" w:hAnsi="Times New Roman"/>
          <w:sz w:val="24"/>
          <w:szCs w:val="24"/>
        </w:rPr>
        <w:t>Федеральный закон «</w:t>
      </w:r>
      <w:r w:rsidRPr="003F7DB9">
        <w:rPr>
          <w:rFonts w:ascii="Times New Roman" w:hAnsi="Times New Roman"/>
          <w:sz w:val="24"/>
          <w:szCs w:val="24"/>
        </w:rPr>
        <w:t>Об организации предоставления госуда</w:t>
      </w:r>
      <w:r w:rsidR="0032258F">
        <w:rPr>
          <w:rFonts w:ascii="Times New Roman" w:hAnsi="Times New Roman"/>
          <w:sz w:val="24"/>
          <w:szCs w:val="24"/>
        </w:rPr>
        <w:t>рственных и муниципальных услуг»</w:t>
      </w:r>
      <w:r w:rsidRPr="003F7DB9">
        <w:rPr>
          <w:rFonts w:ascii="Times New Roman" w:hAnsi="Times New Roman"/>
          <w:sz w:val="24"/>
          <w:szCs w:val="24"/>
        </w:rPr>
        <w:t xml:space="preserve">; </w:t>
      </w:r>
    </w:p>
    <w:p w:rsidR="00D768D5" w:rsidRDefault="003F7DB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2258F">
        <w:rPr>
          <w:rFonts w:ascii="Times New Roman" w:hAnsi="Times New Roman"/>
          <w:sz w:val="24"/>
          <w:szCs w:val="24"/>
        </w:rPr>
        <w:t>Федеральный закон «</w:t>
      </w:r>
      <w:r w:rsidRPr="003F7DB9">
        <w:rPr>
          <w:rFonts w:ascii="Times New Roman" w:hAnsi="Times New Roman"/>
          <w:sz w:val="24"/>
          <w:szCs w:val="24"/>
        </w:rPr>
        <w:t>Об объектах культурного наследия (памятниках истории и культур</w:t>
      </w:r>
      <w:r w:rsidR="0032258F">
        <w:rPr>
          <w:rFonts w:ascii="Times New Roman" w:hAnsi="Times New Roman"/>
          <w:sz w:val="24"/>
          <w:szCs w:val="24"/>
        </w:rPr>
        <w:t>ы) народов Российской Федерации»</w:t>
      </w:r>
      <w:r w:rsidRPr="003F7DB9">
        <w:rPr>
          <w:rFonts w:ascii="Times New Roman" w:hAnsi="Times New Roman"/>
          <w:sz w:val="24"/>
          <w:szCs w:val="24"/>
        </w:rPr>
        <w:t xml:space="preserve">; </w:t>
      </w:r>
    </w:p>
    <w:p w:rsidR="0032258F" w:rsidRDefault="00D768D5"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2258F">
        <w:rPr>
          <w:rFonts w:ascii="Times New Roman" w:hAnsi="Times New Roman"/>
          <w:sz w:val="24"/>
          <w:szCs w:val="24"/>
        </w:rPr>
        <w:t>Федеральный закон «Об электронной подписи»</w:t>
      </w:r>
      <w:r w:rsidR="003F7DB9" w:rsidRPr="003F7DB9">
        <w:rPr>
          <w:rFonts w:ascii="Times New Roman" w:hAnsi="Times New Roman"/>
          <w:sz w:val="24"/>
          <w:szCs w:val="24"/>
        </w:rPr>
        <w:t xml:space="preserve">; </w:t>
      </w:r>
    </w:p>
    <w:p w:rsidR="00D768D5" w:rsidRDefault="0032258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Федеральный закон «О персональных данных»</w:t>
      </w:r>
      <w:r w:rsidR="003F7DB9" w:rsidRPr="003F7DB9">
        <w:rPr>
          <w:rFonts w:ascii="Times New Roman" w:hAnsi="Times New Roman"/>
          <w:sz w:val="24"/>
          <w:szCs w:val="24"/>
        </w:rPr>
        <w:t xml:space="preserve">; </w:t>
      </w:r>
    </w:p>
    <w:p w:rsidR="00D768D5" w:rsidRDefault="00D768D5"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F7DB9" w:rsidRPr="003F7DB9">
        <w:rPr>
          <w:rFonts w:ascii="Times New Roman" w:hAnsi="Times New Roman"/>
          <w:sz w:val="24"/>
          <w:szCs w:val="24"/>
        </w:rPr>
        <w:t>постановление Правительства Российской Федераци</w:t>
      </w:r>
      <w:r w:rsidR="0032258F">
        <w:rPr>
          <w:rFonts w:ascii="Times New Roman" w:hAnsi="Times New Roman"/>
          <w:sz w:val="24"/>
          <w:szCs w:val="24"/>
        </w:rPr>
        <w:t>и от 22 декабря 2012 г. № 1376 «</w:t>
      </w:r>
      <w:r w:rsidR="003F7DB9" w:rsidRPr="003F7DB9">
        <w:rPr>
          <w:rFonts w:ascii="Times New Roman" w:hAnsi="Times New Roman"/>
          <w:sz w:val="24"/>
          <w:szCs w:val="24"/>
        </w:rPr>
        <w:t xml:space="preserve">Об утверждении </w:t>
      </w:r>
      <w:proofErr w:type="gramStart"/>
      <w:r w:rsidR="003F7DB9" w:rsidRPr="003F7DB9">
        <w:rPr>
          <w:rFonts w:ascii="Times New Roman" w:hAnsi="Times New Roman"/>
          <w:sz w:val="24"/>
          <w:szCs w:val="24"/>
        </w:rPr>
        <w:t>Правил организации деятельности многофункциональных центров предоставления госуда</w:t>
      </w:r>
      <w:r w:rsidR="0032258F">
        <w:rPr>
          <w:rFonts w:ascii="Times New Roman" w:hAnsi="Times New Roman"/>
          <w:sz w:val="24"/>
          <w:szCs w:val="24"/>
        </w:rPr>
        <w:t>рственных</w:t>
      </w:r>
      <w:proofErr w:type="gramEnd"/>
      <w:r w:rsidR="0032258F">
        <w:rPr>
          <w:rFonts w:ascii="Times New Roman" w:hAnsi="Times New Roman"/>
          <w:sz w:val="24"/>
          <w:szCs w:val="24"/>
        </w:rPr>
        <w:t xml:space="preserve"> и муниципальных услуг»</w:t>
      </w:r>
      <w:r w:rsidR="003F7DB9" w:rsidRPr="003F7DB9">
        <w:rPr>
          <w:rFonts w:ascii="Times New Roman" w:hAnsi="Times New Roman"/>
          <w:sz w:val="24"/>
          <w:szCs w:val="24"/>
        </w:rPr>
        <w:t xml:space="preserve">; </w:t>
      </w:r>
    </w:p>
    <w:p w:rsidR="003F7DB9" w:rsidRDefault="00D768D5"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3F7DB9" w:rsidRPr="003F7DB9">
        <w:rPr>
          <w:rFonts w:ascii="Times New Roman" w:hAnsi="Times New Roman"/>
          <w:sz w:val="24"/>
          <w:szCs w:val="24"/>
        </w:rPr>
        <w:t>постановление Правительства Российской Федераци</w:t>
      </w:r>
      <w:r w:rsidR="0032258F">
        <w:rPr>
          <w:rFonts w:ascii="Times New Roman" w:hAnsi="Times New Roman"/>
          <w:sz w:val="24"/>
          <w:szCs w:val="24"/>
        </w:rPr>
        <w:t>и от 27 сентября 2011 г. № 797 «</w:t>
      </w:r>
      <w:r w:rsidR="003F7DB9" w:rsidRPr="003F7DB9">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32258F">
        <w:rPr>
          <w:rFonts w:ascii="Times New Roman" w:hAnsi="Times New Roman"/>
          <w:sz w:val="24"/>
          <w:szCs w:val="24"/>
        </w:rPr>
        <w:t>рганами местного самоуправления»</w:t>
      </w:r>
      <w:r w:rsidR="003F7DB9" w:rsidRPr="003F7DB9">
        <w:rPr>
          <w:rFonts w:ascii="Times New Roman" w:hAnsi="Times New Roman"/>
          <w:sz w:val="24"/>
          <w:szCs w:val="24"/>
        </w:rPr>
        <w:t>;</w:t>
      </w:r>
    </w:p>
    <w:p w:rsidR="001F66D8" w:rsidRDefault="001F66D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F66D8">
        <w:rPr>
          <w:rFonts w:ascii="Times New Roman" w:hAnsi="Times New Roman"/>
          <w:sz w:val="24"/>
          <w:szCs w:val="24"/>
        </w:rPr>
        <w:t>постановление Правительства Российской Федер</w:t>
      </w:r>
      <w:r>
        <w:rPr>
          <w:rFonts w:ascii="Times New Roman" w:hAnsi="Times New Roman"/>
          <w:sz w:val="24"/>
          <w:szCs w:val="24"/>
        </w:rPr>
        <w:t>ации от 25 января 2013 г. № 33 «</w:t>
      </w:r>
      <w:r w:rsidRPr="001F66D8">
        <w:rPr>
          <w:rFonts w:ascii="Times New Roman" w:hAnsi="Times New Roman"/>
          <w:sz w:val="24"/>
          <w:szCs w:val="24"/>
        </w:rPr>
        <w:t>Об использовании простой электронной подписи при оказании государственных и муниц</w:t>
      </w:r>
      <w:r>
        <w:rPr>
          <w:rFonts w:ascii="Times New Roman" w:hAnsi="Times New Roman"/>
          <w:sz w:val="24"/>
          <w:szCs w:val="24"/>
        </w:rPr>
        <w:t>ипальных услуг»</w:t>
      </w:r>
      <w:r w:rsidRPr="001F66D8">
        <w:rPr>
          <w:rFonts w:ascii="Times New Roman" w:hAnsi="Times New Roman"/>
          <w:sz w:val="24"/>
          <w:szCs w:val="24"/>
        </w:rPr>
        <w:t xml:space="preserve">; </w:t>
      </w:r>
    </w:p>
    <w:p w:rsidR="001F66D8" w:rsidRDefault="001F66D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proofErr w:type="gramStart"/>
      <w:r w:rsidRPr="001F66D8">
        <w:rPr>
          <w:rFonts w:ascii="Times New Roman" w:hAnsi="Times New Roman"/>
          <w:sz w:val="24"/>
          <w:szCs w:val="24"/>
        </w:rPr>
        <w:t>постановление Правительства Российской Федер</w:t>
      </w:r>
      <w:r>
        <w:rPr>
          <w:rFonts w:ascii="Times New Roman" w:hAnsi="Times New Roman"/>
          <w:sz w:val="24"/>
          <w:szCs w:val="24"/>
        </w:rPr>
        <w:t>ации от 18 марта 2015 г. № 250 «</w:t>
      </w:r>
      <w:r w:rsidRPr="001F66D8">
        <w:rPr>
          <w:rFonts w:ascii="Times New Roman" w:hAnsi="Times New Roman"/>
          <w:sz w:val="24"/>
          <w:szCs w:val="24"/>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1F66D8">
        <w:rPr>
          <w:rFonts w:ascii="Times New Roman" w:hAnsi="Times New Roman"/>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w:t>
      </w:r>
      <w:r>
        <w:rPr>
          <w:rFonts w:ascii="Times New Roman" w:hAnsi="Times New Roman"/>
          <w:sz w:val="24"/>
          <w:szCs w:val="24"/>
        </w:rPr>
        <w:t>-</w:t>
      </w:r>
      <w:r w:rsidRPr="001F66D8">
        <w:rPr>
          <w:rFonts w:ascii="Times New Roman" w:hAnsi="Times New Roman"/>
          <w:sz w:val="24"/>
          <w:szCs w:val="24"/>
        </w:rPr>
        <w:t xml:space="preserve">технологической и коммуникационной инфраструктуры, документов, включая составление на бумажном носителе и </w:t>
      </w:r>
      <w:proofErr w:type="gramStart"/>
      <w:r w:rsidRPr="001F66D8">
        <w:rPr>
          <w:rFonts w:ascii="Times New Roman" w:hAnsi="Times New Roman"/>
          <w:sz w:val="24"/>
          <w:szCs w:val="24"/>
        </w:rPr>
        <w:t>заверение выписок</w:t>
      </w:r>
      <w:proofErr w:type="gramEnd"/>
      <w:r w:rsidRPr="001F66D8">
        <w:rPr>
          <w:rFonts w:ascii="Times New Roman" w:hAnsi="Times New Roman"/>
          <w:sz w:val="24"/>
          <w:szCs w:val="24"/>
        </w:rPr>
        <w:t xml:space="preserve"> из указанных информационных систем</w:t>
      </w:r>
      <w:r>
        <w:rPr>
          <w:rFonts w:ascii="Times New Roman" w:hAnsi="Times New Roman"/>
          <w:sz w:val="24"/>
          <w:szCs w:val="24"/>
        </w:rPr>
        <w:t>»</w:t>
      </w:r>
      <w:r w:rsidRPr="001F66D8">
        <w:rPr>
          <w:rFonts w:ascii="Times New Roman" w:hAnsi="Times New Roman"/>
          <w:sz w:val="24"/>
          <w:szCs w:val="24"/>
        </w:rPr>
        <w:t xml:space="preserve">; </w:t>
      </w:r>
    </w:p>
    <w:p w:rsidR="00FE1D79" w:rsidRDefault="001F66D8"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F66D8">
        <w:rPr>
          <w:rFonts w:ascii="Times New Roman" w:hAnsi="Times New Roman"/>
          <w:sz w:val="24"/>
          <w:szCs w:val="24"/>
        </w:rPr>
        <w:t>постановление Правительства Российской Федер</w:t>
      </w:r>
      <w:r>
        <w:rPr>
          <w:rFonts w:ascii="Times New Roman" w:hAnsi="Times New Roman"/>
          <w:sz w:val="24"/>
          <w:szCs w:val="24"/>
        </w:rPr>
        <w:t>ации от 26 марта 2016 г. № 236 «</w:t>
      </w:r>
      <w:r w:rsidRPr="001F66D8">
        <w:rPr>
          <w:rFonts w:ascii="Times New Roman" w:hAnsi="Times New Roman"/>
          <w:sz w:val="24"/>
          <w:szCs w:val="24"/>
        </w:rPr>
        <w:t>О требованиях к предоставлению в электронной форме государственных и муниципа</w:t>
      </w:r>
      <w:r>
        <w:rPr>
          <w:rFonts w:ascii="Times New Roman" w:hAnsi="Times New Roman"/>
          <w:sz w:val="24"/>
          <w:szCs w:val="24"/>
        </w:rPr>
        <w:t>льных услуг»</w:t>
      </w:r>
      <w:r w:rsidR="00FC5BF0">
        <w:rPr>
          <w:rFonts w:ascii="Times New Roman" w:hAnsi="Times New Roman"/>
          <w:sz w:val="24"/>
          <w:szCs w:val="24"/>
        </w:rPr>
        <w:t>.</w:t>
      </w:r>
    </w:p>
    <w:p w:rsidR="00FE1D79" w:rsidRDefault="00FE1D7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FE1D79">
        <w:rPr>
          <w:rFonts w:ascii="Times New Roman" w:hAnsi="Times New Roman"/>
          <w:sz w:val="24"/>
          <w:szCs w:val="24"/>
        </w:rPr>
        <w:t xml:space="preserve">2.4. </w:t>
      </w:r>
      <w:proofErr w:type="gramStart"/>
      <w:r w:rsidRPr="00FE1D79">
        <w:rPr>
          <w:rFonts w:ascii="Times New Roman" w:hAnsi="Times New Roman"/>
          <w:sz w:val="24"/>
          <w:szCs w:val="24"/>
        </w:rPr>
        <w:t>Заявитель или его представите</w:t>
      </w:r>
      <w:r>
        <w:rPr>
          <w:rFonts w:ascii="Times New Roman" w:hAnsi="Times New Roman"/>
          <w:sz w:val="24"/>
          <w:szCs w:val="24"/>
        </w:rPr>
        <w:t>ль представляет в уполномоченный орган</w:t>
      </w:r>
      <w:r w:rsidRPr="00FE1D79">
        <w:rPr>
          <w:rFonts w:ascii="Times New Roman" w:hAnsi="Times New Roman"/>
          <w:sz w:val="24"/>
          <w:szCs w:val="24"/>
        </w:rPr>
        <w:t xml:space="preserve">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 </w:t>
      </w:r>
      <w:proofErr w:type="gramEnd"/>
    </w:p>
    <w:p w:rsidR="00FE1D79" w:rsidRDefault="00FE1D7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FE1D79">
        <w:rPr>
          <w:rFonts w:ascii="Times New Roman" w:hAnsi="Times New Roman"/>
          <w:sz w:val="24"/>
          <w:szCs w:val="24"/>
        </w:rPr>
        <w:t>а) в электронной форме посредством федеральной государс</w:t>
      </w:r>
      <w:r>
        <w:rPr>
          <w:rFonts w:ascii="Times New Roman" w:hAnsi="Times New Roman"/>
          <w:sz w:val="24"/>
          <w:szCs w:val="24"/>
        </w:rPr>
        <w:t>твенной информационной системы «</w:t>
      </w:r>
      <w:r w:rsidRPr="00FE1D79">
        <w:rPr>
          <w:rFonts w:ascii="Times New Roman" w:hAnsi="Times New Roman"/>
          <w:sz w:val="24"/>
          <w:szCs w:val="24"/>
        </w:rPr>
        <w:t xml:space="preserve">Единый портал государственных </w:t>
      </w:r>
      <w:r>
        <w:rPr>
          <w:rFonts w:ascii="Times New Roman" w:hAnsi="Times New Roman"/>
          <w:sz w:val="24"/>
          <w:szCs w:val="24"/>
        </w:rPr>
        <w:t>и муниципальных услуг (функций)»</w:t>
      </w:r>
      <w:r w:rsidRPr="00FE1D79">
        <w:rPr>
          <w:rFonts w:ascii="Times New Roman" w:hAnsi="Times New Roman"/>
          <w:sz w:val="24"/>
          <w:szCs w:val="24"/>
        </w:rPr>
        <w:t xml:space="preserve">,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w:t>
      </w:r>
    </w:p>
    <w:p w:rsidR="00FE1D79" w:rsidRDefault="00FE1D7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FE1D79">
        <w:rPr>
          <w:rFonts w:ascii="Times New Roman" w:hAnsi="Times New Roman"/>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FE1D79">
        <w:rPr>
          <w:rFonts w:ascii="Times New Roman" w:hAnsi="Times New Roman"/>
          <w:sz w:val="24"/>
          <w:szCs w:val="24"/>
        </w:rPr>
        <w:t>ии и ау</w:t>
      </w:r>
      <w:proofErr w:type="gramEnd"/>
      <w:r w:rsidRPr="00FE1D79">
        <w:rPr>
          <w:rFonts w:ascii="Times New Roman" w:hAnsi="Times New Roman"/>
          <w:sz w:val="24"/>
          <w:szCs w:val="24"/>
        </w:rPr>
        <w:t xml:space="preserve">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A3264F" w:rsidRDefault="00FE1D7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FE1D79">
        <w:rPr>
          <w:rFonts w:ascii="Times New Roman" w:hAnsi="Times New Roman"/>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FE1D79">
        <w:rPr>
          <w:rFonts w:ascii="Times New Roman" w:hAnsi="Times New Roman"/>
          <w:sz w:val="24"/>
          <w:szCs w:val="24"/>
        </w:rPr>
        <w:t>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FE1D79">
        <w:rPr>
          <w:rFonts w:ascii="Times New Roman" w:hAnsi="Times New Roman"/>
          <w:sz w:val="24"/>
          <w:szCs w:val="24"/>
        </w:rPr>
        <w:t xml:space="preserve"> </w:t>
      </w:r>
      <w:proofErr w:type="gramStart"/>
      <w:r w:rsidRPr="00FE1D79">
        <w:rPr>
          <w:rFonts w:ascii="Times New Roman" w:hAnsi="Times New Roman"/>
          <w:sz w:val="24"/>
          <w:szCs w:val="24"/>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Pr>
          <w:rFonts w:ascii="Times New Roman" w:hAnsi="Times New Roman"/>
          <w:sz w:val="24"/>
          <w:szCs w:val="24"/>
        </w:rPr>
        <w:t>5 статьи 8 Федерального закона «Об электронной подписи»</w:t>
      </w:r>
      <w:r w:rsidRPr="00FE1D79">
        <w:rPr>
          <w:rFonts w:ascii="Times New Roman" w:hAnsi="Times New Roman"/>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FE1D79">
        <w:rPr>
          <w:rFonts w:ascii="Times New Roman" w:hAnsi="Times New Roman"/>
          <w:sz w:val="24"/>
          <w:szCs w:val="24"/>
        </w:rPr>
        <w:t xml:space="preserve"> </w:t>
      </w:r>
      <w:proofErr w:type="gramStart"/>
      <w:r w:rsidRPr="00FE1D79">
        <w:rPr>
          <w:rFonts w:ascii="Times New Roman" w:hAnsi="Times New Roman"/>
          <w:sz w:val="24"/>
          <w:szCs w:val="24"/>
        </w:rPr>
        <w:t>за получением государственных и муниципальных услуг, утвержденными постановлением Правительства Российской Федер</w:t>
      </w:r>
      <w:r>
        <w:rPr>
          <w:rFonts w:ascii="Times New Roman" w:hAnsi="Times New Roman"/>
          <w:sz w:val="24"/>
          <w:szCs w:val="24"/>
        </w:rPr>
        <w:t>ации от 25 января 2013 г. № 33 «</w:t>
      </w:r>
      <w:r w:rsidRPr="00FE1D79">
        <w:rPr>
          <w:rFonts w:ascii="Times New Roman" w:hAnsi="Times New Roman"/>
          <w:sz w:val="24"/>
          <w:szCs w:val="24"/>
        </w:rPr>
        <w:t>Об использовании простой электронной подписи при оказании госуда</w:t>
      </w:r>
      <w:r>
        <w:rPr>
          <w:rFonts w:ascii="Times New Roman" w:hAnsi="Times New Roman"/>
          <w:sz w:val="24"/>
          <w:szCs w:val="24"/>
        </w:rPr>
        <w:t>рственных и муниципальных услуг»</w:t>
      </w:r>
      <w:r w:rsidRPr="00FE1D79">
        <w:rPr>
          <w:rFonts w:ascii="Times New Roman" w:hAnsi="Times New Roman"/>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w:t>
      </w:r>
      <w:r w:rsidR="00A3264F">
        <w:rPr>
          <w:rFonts w:ascii="Times New Roman" w:hAnsi="Times New Roman"/>
          <w:sz w:val="24"/>
          <w:szCs w:val="24"/>
        </w:rPr>
        <w:t>рации от 25 июня 2012 г. № 634 «</w:t>
      </w:r>
      <w:r w:rsidRPr="00FE1D79">
        <w:rPr>
          <w:rFonts w:ascii="Times New Roman" w:hAnsi="Times New Roman"/>
          <w:sz w:val="24"/>
          <w:szCs w:val="24"/>
        </w:rPr>
        <w:t>О видах</w:t>
      </w:r>
      <w:proofErr w:type="gramEnd"/>
      <w:r w:rsidRPr="00FE1D79">
        <w:rPr>
          <w:rFonts w:ascii="Times New Roman" w:hAnsi="Times New Roman"/>
          <w:sz w:val="24"/>
          <w:szCs w:val="24"/>
        </w:rPr>
        <w:t xml:space="preserve"> электронной подписи, использование которых допускается при обращении за получением госуда</w:t>
      </w:r>
      <w:r w:rsidR="00A3264F">
        <w:rPr>
          <w:rFonts w:ascii="Times New Roman" w:hAnsi="Times New Roman"/>
          <w:sz w:val="24"/>
          <w:szCs w:val="24"/>
        </w:rPr>
        <w:t>рственных и муниципальных услуг»</w:t>
      </w:r>
      <w:r w:rsidRPr="00FE1D79">
        <w:rPr>
          <w:rFonts w:ascii="Times New Roman" w:hAnsi="Times New Roman"/>
          <w:sz w:val="24"/>
          <w:szCs w:val="24"/>
        </w:rPr>
        <w:t xml:space="preserve"> (далее – усиленная неквалифицированная электронная подпись). </w:t>
      </w:r>
    </w:p>
    <w:p w:rsidR="00A3264F" w:rsidRDefault="00A3264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00FE1D79" w:rsidRPr="00FE1D79">
        <w:rPr>
          <w:rFonts w:ascii="Times New Roman" w:hAnsi="Times New Roman"/>
          <w:sz w:val="24"/>
          <w:szCs w:val="24"/>
        </w:rP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w:t>
      </w:r>
      <w:r w:rsidR="00FE1D79" w:rsidRPr="00FE1D79">
        <w:rPr>
          <w:rFonts w:ascii="Times New Roman" w:hAnsi="Times New Roman"/>
          <w:sz w:val="24"/>
          <w:szCs w:val="24"/>
        </w:rPr>
        <w:lastRenderedPageBreak/>
        <w:t>многофункциональным центром и Уполномоченным органом в соответствии с постановлением Правительства Российской Федераци</w:t>
      </w:r>
      <w:r>
        <w:rPr>
          <w:rFonts w:ascii="Times New Roman" w:hAnsi="Times New Roman"/>
          <w:sz w:val="24"/>
          <w:szCs w:val="24"/>
        </w:rPr>
        <w:t>и от 27 сентября 2011 г. № 797 «</w:t>
      </w:r>
      <w:r w:rsidR="00FE1D79" w:rsidRPr="00FE1D79">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00FE1D79" w:rsidRPr="00FE1D79">
        <w:rPr>
          <w:rFonts w:ascii="Times New Roman" w:hAnsi="Times New Roman"/>
          <w:sz w:val="24"/>
          <w:szCs w:val="24"/>
        </w:rPr>
        <w:t>, органами государственной власти субъектов Российской Федерации, о</w:t>
      </w:r>
      <w:r>
        <w:rPr>
          <w:rFonts w:ascii="Times New Roman" w:hAnsi="Times New Roman"/>
          <w:sz w:val="24"/>
          <w:szCs w:val="24"/>
        </w:rPr>
        <w:t>рганами местного самоуправления»</w:t>
      </w:r>
      <w:r w:rsidR="00FE1D79" w:rsidRPr="00FE1D79">
        <w:rPr>
          <w:rFonts w:ascii="Times New Roman" w:hAnsi="Times New Roman"/>
          <w:sz w:val="24"/>
          <w:szCs w:val="24"/>
        </w:rPr>
        <w:t xml:space="preserve">, либо посредством почтового отправления с уведомлением о вручении. </w:t>
      </w:r>
    </w:p>
    <w:p w:rsidR="009226BC" w:rsidRDefault="00A3264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FE1D79" w:rsidRPr="00FE1D79">
        <w:rPr>
          <w:rFonts w:ascii="Times New Roman" w:hAnsi="Times New Roman"/>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w:t>
      </w:r>
      <w:r>
        <w:rPr>
          <w:rFonts w:ascii="Times New Roman" w:hAnsi="Times New Roman"/>
          <w:sz w:val="24"/>
          <w:szCs w:val="24"/>
        </w:rPr>
        <w:t>дерации от 22 декабря 2012 г. №1376 «</w:t>
      </w:r>
      <w:r w:rsidR="00FE1D79" w:rsidRPr="00FE1D79">
        <w:rPr>
          <w:rFonts w:ascii="Times New Roman" w:hAnsi="Times New Roman"/>
          <w:sz w:val="24"/>
          <w:szCs w:val="24"/>
        </w:rPr>
        <w:t xml:space="preserve">Об утверждении </w:t>
      </w:r>
      <w:proofErr w:type="gramStart"/>
      <w:r w:rsidR="00FE1D79" w:rsidRPr="00FE1D79">
        <w:rPr>
          <w:rFonts w:ascii="Times New Roman" w:hAnsi="Times New Roman"/>
          <w:sz w:val="24"/>
          <w:szCs w:val="24"/>
        </w:rPr>
        <w:t>Правил организации деятельности многофункциональных центров предоставления госуда</w:t>
      </w:r>
      <w:r>
        <w:rPr>
          <w:rFonts w:ascii="Times New Roman" w:hAnsi="Times New Roman"/>
          <w:sz w:val="24"/>
          <w:szCs w:val="24"/>
        </w:rPr>
        <w:t>рственных</w:t>
      </w:r>
      <w:proofErr w:type="gramEnd"/>
      <w:r>
        <w:rPr>
          <w:rFonts w:ascii="Times New Roman" w:hAnsi="Times New Roman"/>
          <w:sz w:val="24"/>
          <w:szCs w:val="24"/>
        </w:rPr>
        <w:t xml:space="preserve"> и муниципальных услуг»</w:t>
      </w:r>
      <w:r w:rsidR="00FE1D79" w:rsidRPr="00FE1D79">
        <w:rPr>
          <w:rFonts w:ascii="Times New Roman" w:hAnsi="Times New Roman"/>
          <w:sz w:val="24"/>
          <w:szCs w:val="24"/>
        </w:rPr>
        <w:t>.</w:t>
      </w:r>
    </w:p>
    <w:p w:rsidR="00190D70" w:rsidRDefault="00190D70"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90D70">
        <w:rPr>
          <w:rFonts w:ascii="Times New Roman" w:hAnsi="Times New Roman"/>
          <w:sz w:val="24"/>
          <w:szCs w:val="24"/>
        </w:rPr>
        <w:t xml:space="preserve">2.5. Документы, прилагаемые к уведомлению о сносе, уведомлению о завершении сноса, представляемые в электронной форме, направляются в следующих форматах: </w:t>
      </w:r>
    </w:p>
    <w:p w:rsidR="000C0C1C" w:rsidRDefault="00190D70"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90D70">
        <w:rPr>
          <w:rFonts w:ascii="Times New Roman" w:hAnsi="Times New Roman"/>
          <w:sz w:val="24"/>
          <w:szCs w:val="24"/>
        </w:rPr>
        <w:t xml:space="preserve">а) </w:t>
      </w:r>
      <w:proofErr w:type="spellStart"/>
      <w:r w:rsidRPr="00190D70">
        <w:rPr>
          <w:rFonts w:ascii="Times New Roman" w:hAnsi="Times New Roman"/>
          <w:sz w:val="24"/>
          <w:szCs w:val="24"/>
        </w:rPr>
        <w:t>xml</w:t>
      </w:r>
      <w:proofErr w:type="spellEnd"/>
      <w:r w:rsidRPr="00190D70">
        <w:rPr>
          <w:rFonts w:ascii="Times New Roman" w:hAnsi="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90D70">
        <w:rPr>
          <w:rFonts w:ascii="Times New Roman" w:hAnsi="Times New Roman"/>
          <w:sz w:val="24"/>
          <w:szCs w:val="24"/>
        </w:rPr>
        <w:t>xml</w:t>
      </w:r>
      <w:proofErr w:type="spellEnd"/>
      <w:r w:rsidRPr="00190D70">
        <w:rPr>
          <w:rFonts w:ascii="Times New Roman" w:hAnsi="Times New Roman"/>
          <w:sz w:val="24"/>
          <w:szCs w:val="24"/>
        </w:rPr>
        <w:t xml:space="preserve">; </w:t>
      </w:r>
    </w:p>
    <w:p w:rsidR="000C0C1C" w:rsidRDefault="000C0C1C"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б) </w:t>
      </w:r>
      <w:proofErr w:type="spellStart"/>
      <w:r w:rsidR="00190D70" w:rsidRPr="00190D70">
        <w:rPr>
          <w:rFonts w:ascii="Times New Roman" w:hAnsi="Times New Roman"/>
          <w:sz w:val="24"/>
          <w:szCs w:val="24"/>
        </w:rPr>
        <w:t>doc</w:t>
      </w:r>
      <w:proofErr w:type="spellEnd"/>
      <w:r w:rsidR="00190D70" w:rsidRPr="00190D70">
        <w:rPr>
          <w:rFonts w:ascii="Times New Roman" w:hAnsi="Times New Roman"/>
          <w:sz w:val="24"/>
          <w:szCs w:val="24"/>
        </w:rPr>
        <w:t xml:space="preserve">, </w:t>
      </w:r>
      <w:proofErr w:type="spellStart"/>
      <w:r w:rsidR="00190D70" w:rsidRPr="00190D70">
        <w:rPr>
          <w:rFonts w:ascii="Times New Roman" w:hAnsi="Times New Roman"/>
          <w:sz w:val="24"/>
          <w:szCs w:val="24"/>
        </w:rPr>
        <w:t>docx</w:t>
      </w:r>
      <w:proofErr w:type="spellEnd"/>
      <w:r w:rsidR="00190D70" w:rsidRPr="00190D70">
        <w:rPr>
          <w:rFonts w:ascii="Times New Roman" w:hAnsi="Times New Roman"/>
          <w:sz w:val="24"/>
          <w:szCs w:val="24"/>
        </w:rPr>
        <w:t xml:space="preserve">, </w:t>
      </w:r>
      <w:proofErr w:type="spellStart"/>
      <w:r w:rsidR="00190D70" w:rsidRPr="00190D70">
        <w:rPr>
          <w:rFonts w:ascii="Times New Roman" w:hAnsi="Times New Roman"/>
          <w:sz w:val="24"/>
          <w:szCs w:val="24"/>
        </w:rPr>
        <w:t>odt</w:t>
      </w:r>
      <w:proofErr w:type="spellEnd"/>
      <w:r w:rsidR="00190D70" w:rsidRPr="00190D70">
        <w:rPr>
          <w:rFonts w:ascii="Times New Roman" w:hAnsi="Times New Roman"/>
          <w:sz w:val="24"/>
          <w:szCs w:val="24"/>
        </w:rPr>
        <w:t xml:space="preserve"> - для документов с текстовым содержанием, не включающим формулы; </w:t>
      </w:r>
    </w:p>
    <w:p w:rsidR="000C0C1C" w:rsidRDefault="000C0C1C"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в) </w:t>
      </w:r>
      <w:proofErr w:type="spellStart"/>
      <w:r w:rsidR="00190D70" w:rsidRPr="00190D70">
        <w:rPr>
          <w:rFonts w:ascii="Times New Roman" w:hAnsi="Times New Roman"/>
          <w:sz w:val="24"/>
          <w:szCs w:val="24"/>
        </w:rPr>
        <w:t>pdf</w:t>
      </w:r>
      <w:proofErr w:type="spellEnd"/>
      <w:r w:rsidR="00190D70" w:rsidRPr="00190D70">
        <w:rPr>
          <w:rFonts w:ascii="Times New Roman" w:hAnsi="Times New Roman"/>
          <w:sz w:val="24"/>
          <w:szCs w:val="24"/>
        </w:rPr>
        <w:t xml:space="preserve">, </w:t>
      </w:r>
      <w:proofErr w:type="spellStart"/>
      <w:r w:rsidR="00190D70" w:rsidRPr="00190D70">
        <w:rPr>
          <w:rFonts w:ascii="Times New Roman" w:hAnsi="Times New Roman"/>
          <w:sz w:val="24"/>
          <w:szCs w:val="24"/>
        </w:rPr>
        <w:t>jpg</w:t>
      </w:r>
      <w:proofErr w:type="spellEnd"/>
      <w:r w:rsidR="00190D70" w:rsidRPr="00190D70">
        <w:rPr>
          <w:rFonts w:ascii="Times New Roman" w:hAnsi="Times New Roman"/>
          <w:sz w:val="24"/>
          <w:szCs w:val="24"/>
        </w:rPr>
        <w:t xml:space="preserve">, </w:t>
      </w:r>
      <w:proofErr w:type="spellStart"/>
      <w:r w:rsidR="00190D70" w:rsidRPr="00190D70">
        <w:rPr>
          <w:rFonts w:ascii="Times New Roman" w:hAnsi="Times New Roman"/>
          <w:sz w:val="24"/>
          <w:szCs w:val="24"/>
        </w:rPr>
        <w:t>jpeg</w:t>
      </w:r>
      <w:proofErr w:type="spellEnd"/>
      <w:r w:rsidR="00190D70" w:rsidRPr="00190D70">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C0C1C" w:rsidRDefault="000C0C1C"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2.6. </w:t>
      </w:r>
      <w:proofErr w:type="gramStart"/>
      <w:r w:rsidR="00190D70" w:rsidRPr="00190D70">
        <w:rPr>
          <w:rFonts w:ascii="Times New Roman" w:hAnsi="Times New Roman"/>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190D70" w:rsidRPr="00190D70">
        <w:rPr>
          <w:rFonts w:ascii="Times New Roman" w:hAnsi="Times New Roman"/>
          <w:sz w:val="24"/>
          <w:szCs w:val="24"/>
        </w:rPr>
        <w:t>dpi</w:t>
      </w:r>
      <w:proofErr w:type="spellEnd"/>
      <w:r w:rsidR="00190D70" w:rsidRPr="00190D70">
        <w:rPr>
          <w:rFonts w:ascii="Times New Roman" w:hAnsi="Times New Roman"/>
          <w:sz w:val="24"/>
          <w:szCs w:val="24"/>
        </w:rPr>
        <w:t xml:space="preserve"> (масштаб 1:1) и всех аутентичных признаков подлинности (графической</w:t>
      </w:r>
      <w:proofErr w:type="gramEnd"/>
      <w:r w:rsidR="00190D70" w:rsidRPr="00190D70">
        <w:rPr>
          <w:rFonts w:ascii="Times New Roman" w:hAnsi="Times New Roman"/>
          <w:sz w:val="24"/>
          <w:szCs w:val="24"/>
        </w:rPr>
        <w:t xml:space="preserve">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 </w:t>
      </w:r>
    </w:p>
    <w:p w:rsidR="0088508A" w:rsidRDefault="000C0C1C"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Документы, подлежащие представлению в форматах </w:t>
      </w:r>
      <w:proofErr w:type="spellStart"/>
      <w:r w:rsidR="00190D70" w:rsidRPr="00190D70">
        <w:rPr>
          <w:rFonts w:ascii="Times New Roman" w:hAnsi="Times New Roman"/>
          <w:sz w:val="24"/>
          <w:szCs w:val="24"/>
        </w:rPr>
        <w:t>xls</w:t>
      </w:r>
      <w:proofErr w:type="spellEnd"/>
      <w:r w:rsidR="00190D70" w:rsidRPr="00190D70">
        <w:rPr>
          <w:rFonts w:ascii="Times New Roman" w:hAnsi="Times New Roman"/>
          <w:sz w:val="24"/>
          <w:szCs w:val="24"/>
        </w:rPr>
        <w:t xml:space="preserve">, </w:t>
      </w:r>
      <w:proofErr w:type="spellStart"/>
      <w:r w:rsidR="00190D70" w:rsidRPr="00190D70">
        <w:rPr>
          <w:rFonts w:ascii="Times New Roman" w:hAnsi="Times New Roman"/>
          <w:sz w:val="24"/>
          <w:szCs w:val="24"/>
        </w:rPr>
        <w:t>xlsx</w:t>
      </w:r>
      <w:proofErr w:type="spellEnd"/>
      <w:r w:rsidR="00190D70" w:rsidRPr="00190D70">
        <w:rPr>
          <w:rFonts w:ascii="Times New Roman" w:hAnsi="Times New Roman"/>
          <w:sz w:val="24"/>
          <w:szCs w:val="24"/>
        </w:rPr>
        <w:t xml:space="preserve"> или </w:t>
      </w:r>
      <w:proofErr w:type="spellStart"/>
      <w:r w:rsidR="00190D70" w:rsidRPr="00190D70">
        <w:rPr>
          <w:rFonts w:ascii="Times New Roman" w:hAnsi="Times New Roman"/>
          <w:sz w:val="24"/>
          <w:szCs w:val="24"/>
        </w:rPr>
        <w:t>ods</w:t>
      </w:r>
      <w:proofErr w:type="spellEnd"/>
      <w:r w:rsidR="00190D70" w:rsidRPr="00190D70">
        <w:rPr>
          <w:rFonts w:ascii="Times New Roman" w:hAnsi="Times New Roman"/>
          <w:sz w:val="24"/>
          <w:szCs w:val="24"/>
        </w:rPr>
        <w:t xml:space="preserve">, формируются в виде отдельного документа, представляемого в электронной форме.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а) уведомление о сносе.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00190D70" w:rsidRPr="00190D70">
        <w:rPr>
          <w:rFonts w:ascii="Times New Roman" w:hAnsi="Times New Roman"/>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w:t>
      </w:r>
      <w:r w:rsidR="00190D70" w:rsidRPr="00190D70">
        <w:rPr>
          <w:rFonts w:ascii="Times New Roman" w:hAnsi="Times New Roman"/>
          <w:sz w:val="24"/>
          <w:szCs w:val="24"/>
        </w:rPr>
        <w:lastRenderedPageBreak/>
        <w:t xml:space="preserve">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roofErr w:type="gramEnd"/>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е) результаты и материалы обследования объекта капитального строительства (в случае направления уведомления о сносе); </w:t>
      </w:r>
    </w:p>
    <w:p w:rsidR="0088508A"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 xml:space="preserve">ж) проект организации работ по сносу объекта капитального строительства (в случае направления уведомления о сносе); </w:t>
      </w:r>
    </w:p>
    <w:p w:rsidR="00A3264F" w:rsidRDefault="0088508A"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90D70" w:rsidRPr="00190D70">
        <w:rPr>
          <w:rFonts w:ascii="Times New Roman" w:hAnsi="Times New Roman"/>
          <w:sz w:val="24"/>
          <w:szCs w:val="24"/>
        </w:rPr>
        <w:t>з) уведомление о завершении сноса.</w:t>
      </w:r>
    </w:p>
    <w:p w:rsidR="00570743" w:rsidRDefault="0057074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70743">
        <w:rPr>
          <w:rFonts w:ascii="Times New Roman" w:hAnsi="Times New Roman"/>
          <w:sz w:val="24"/>
          <w:szCs w:val="24"/>
        </w:rPr>
        <w:t xml:space="preserve">2.9. </w:t>
      </w:r>
      <w:proofErr w:type="gramStart"/>
      <w:r w:rsidRPr="00570743">
        <w:rPr>
          <w:rFonts w:ascii="Times New Roman" w:hAnsi="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570743">
        <w:rPr>
          <w:rFonts w:ascii="Times New Roman" w:hAnsi="Times New Roman"/>
          <w:sz w:val="24"/>
          <w:szCs w:val="24"/>
        </w:rPr>
        <w:t xml:space="preserve"> находятся указанные </w:t>
      </w:r>
      <w:proofErr w:type="gramStart"/>
      <w:r w:rsidRPr="00570743">
        <w:rPr>
          <w:rFonts w:ascii="Times New Roman" w:hAnsi="Times New Roman"/>
          <w:sz w:val="24"/>
          <w:szCs w:val="24"/>
        </w:rPr>
        <w:t>документы</w:t>
      </w:r>
      <w:proofErr w:type="gramEnd"/>
      <w:r w:rsidRPr="00570743">
        <w:rPr>
          <w:rFonts w:ascii="Times New Roman" w:hAnsi="Times New Roman"/>
          <w:sz w:val="24"/>
          <w:szCs w:val="24"/>
        </w:rPr>
        <w:t xml:space="preserve"> и </w:t>
      </w:r>
      <w:proofErr w:type="gramStart"/>
      <w:r w:rsidRPr="00570743">
        <w:rPr>
          <w:rFonts w:ascii="Times New Roman" w:hAnsi="Times New Roman"/>
          <w:sz w:val="24"/>
          <w:szCs w:val="24"/>
        </w:rPr>
        <w:t>которые</w:t>
      </w:r>
      <w:proofErr w:type="gramEnd"/>
      <w:r w:rsidRPr="00570743">
        <w:rPr>
          <w:rFonts w:ascii="Times New Roman" w:hAnsi="Times New Roman"/>
          <w:sz w:val="24"/>
          <w:szCs w:val="24"/>
        </w:rPr>
        <w:t xml:space="preserve"> заявитель вправе представить по собственной инициативе: </w:t>
      </w:r>
    </w:p>
    <w:p w:rsidR="00570743" w:rsidRDefault="0057074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70743">
        <w:rPr>
          <w:rFonts w:ascii="Times New Roman" w:hAnsi="Times New Roman"/>
          <w:sz w:val="24"/>
          <w:szCs w:val="24"/>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570743" w:rsidRDefault="0057074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70743">
        <w:rPr>
          <w:rFonts w:ascii="Times New Roman" w:hAnsi="Times New Roman"/>
          <w:sz w:val="24"/>
          <w:szCs w:val="24"/>
        </w:rPr>
        <w:t xml:space="preserve">б)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 </w:t>
      </w:r>
    </w:p>
    <w:p w:rsidR="00570743" w:rsidRDefault="0057074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70743">
        <w:rPr>
          <w:rFonts w:ascii="Times New Roman" w:hAnsi="Times New Roman"/>
          <w:sz w:val="24"/>
          <w:szCs w:val="24"/>
        </w:rPr>
        <w:t>в) решение суда о сносе объе</w:t>
      </w:r>
      <w:r>
        <w:rPr>
          <w:rFonts w:ascii="Times New Roman" w:hAnsi="Times New Roman"/>
          <w:sz w:val="24"/>
          <w:szCs w:val="24"/>
        </w:rPr>
        <w:t>кта капитального строительства.</w:t>
      </w:r>
    </w:p>
    <w:p w:rsidR="0088508A" w:rsidRDefault="0057074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570743">
        <w:rPr>
          <w:rFonts w:ascii="Times New Roman" w:hAnsi="Times New Roman"/>
          <w:sz w:val="24"/>
          <w:szCs w:val="24"/>
        </w:rPr>
        <w:t>г) решение органа местного самоуправления о сносе объ</w:t>
      </w:r>
      <w:r>
        <w:rPr>
          <w:rFonts w:ascii="Times New Roman" w:hAnsi="Times New Roman"/>
          <w:sz w:val="24"/>
          <w:szCs w:val="24"/>
        </w:rPr>
        <w:t>екта капитального строительства</w:t>
      </w:r>
      <w:r w:rsidRPr="00570743">
        <w:rPr>
          <w:rFonts w:ascii="Times New Roman" w:hAnsi="Times New Roman"/>
          <w:sz w:val="24"/>
          <w:szCs w:val="24"/>
        </w:rPr>
        <w:t>.</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 </w:t>
      </w:r>
      <w:r>
        <w:rPr>
          <w:rFonts w:ascii="Times New Roman" w:hAnsi="Times New Roman"/>
          <w:sz w:val="24"/>
          <w:szCs w:val="24"/>
        </w:rPr>
        <w:tab/>
      </w:r>
      <w:r w:rsidRPr="003A6FD7">
        <w:rPr>
          <w:rFonts w:ascii="Times New Roman" w:hAnsi="Times New Roman"/>
          <w:sz w:val="24"/>
          <w:szCs w:val="24"/>
        </w:rPr>
        <w:t xml:space="preserve">2.12. Основания для отказа в предоставлении </w:t>
      </w:r>
      <w:r>
        <w:rPr>
          <w:rFonts w:ascii="Times New Roman" w:hAnsi="Times New Roman"/>
          <w:sz w:val="24"/>
          <w:szCs w:val="24"/>
        </w:rPr>
        <w:t>муниципальной</w:t>
      </w:r>
      <w:r w:rsidRPr="003A6FD7">
        <w:rPr>
          <w:rFonts w:ascii="Times New Roman" w:hAnsi="Times New Roman"/>
          <w:sz w:val="24"/>
          <w:szCs w:val="24"/>
        </w:rPr>
        <w:t xml:space="preserve"> услуги: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В случае обращения за услугой «Направление уведомления о планируемом сносе объекта капитального строительства»: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2) отсутствие документов (сведений), предусмотренных нормативными правовыми актами Российской Федерации;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3) заявитель не является правообладателем объекта капитального строительства;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Pr="003A6FD7">
        <w:rPr>
          <w:rFonts w:ascii="Times New Roman" w:hAnsi="Times New Roman"/>
          <w:sz w:val="24"/>
          <w:szCs w:val="24"/>
        </w:rPr>
        <w:t xml:space="preserve">4) уведомление о сносе содержит сведения об объекте, который не является объектом капитального строительства.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В случае обращения за услугой «Направление уведомления о завершении сноса объекта капитального строительства»: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3A6FD7" w:rsidRDefault="003A6FD7"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3A6FD7">
        <w:rPr>
          <w:rFonts w:ascii="Times New Roman" w:hAnsi="Times New Roman"/>
          <w:sz w:val="24"/>
          <w:szCs w:val="24"/>
        </w:rPr>
        <w:t>2) отсутствие документов (сведений), предусмотренных нормативными правовыми актами Российской Федерации».</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ж) неполное заполнение полей в форме уведомления, в том числе в интерактивной форме уведомления на ЕПГУ;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з) представление неполного комплекта документов, необходимых для предоставления услуги».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2.14. Решение об отказе в приеме документов, указанных в пункте 2.8 настоящего Административного регламента, оформляется </w:t>
      </w:r>
      <w:r w:rsidR="00A517F5">
        <w:rPr>
          <w:rFonts w:ascii="Times New Roman" w:hAnsi="Times New Roman"/>
          <w:sz w:val="24"/>
          <w:szCs w:val="24"/>
        </w:rPr>
        <w:t>по форме согласно приложению</w:t>
      </w:r>
      <w:r w:rsidRPr="00666B99">
        <w:rPr>
          <w:rFonts w:ascii="Times New Roman" w:hAnsi="Times New Roman"/>
          <w:sz w:val="24"/>
          <w:szCs w:val="24"/>
        </w:rPr>
        <w:t xml:space="preserve"> к настоящему Административному регламенту. </w:t>
      </w:r>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2.15. </w:t>
      </w:r>
      <w:proofErr w:type="gramStart"/>
      <w:r w:rsidRPr="00666B99">
        <w:rPr>
          <w:rFonts w:ascii="Times New Roman" w:hAnsi="Times New Roman"/>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 </w:t>
      </w:r>
      <w:proofErr w:type="gramEnd"/>
    </w:p>
    <w:p w:rsidR="00666B99"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 </w:t>
      </w:r>
    </w:p>
    <w:p w:rsidR="002A182F" w:rsidRDefault="00666B99"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666B99">
        <w:rPr>
          <w:rFonts w:ascii="Times New Roman" w:hAnsi="Times New Roman"/>
          <w:sz w:val="24"/>
          <w:szCs w:val="24"/>
        </w:rPr>
        <w:t>2.17.</w:t>
      </w:r>
      <w:r w:rsidR="002A182F">
        <w:rPr>
          <w:rFonts w:ascii="Times New Roman" w:hAnsi="Times New Roman"/>
          <w:sz w:val="24"/>
          <w:szCs w:val="24"/>
        </w:rPr>
        <w:t xml:space="preserve"> </w:t>
      </w:r>
      <w:r w:rsidRPr="00666B99">
        <w:rPr>
          <w:rFonts w:ascii="Times New Roman" w:hAnsi="Times New Roman"/>
          <w:sz w:val="24"/>
          <w:szCs w:val="24"/>
        </w:rPr>
        <w:t xml:space="preserve">Результатом предоставления услуги является: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а) размещение этих уведомления и документов в информационной системе обеспечения градостроительной деятельности.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В случае обращения за услугой «Направление уведомления о планируемом сносе объекта капитального строительства: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1) извещение о приеме уведомления о планируемом сносе объекта капитального строительства;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2) отказ в предоставлении услуги.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В случае обращения за услугой «Направление уведомления о завершении сноса объекта капитального строительства»: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00666B99" w:rsidRPr="00666B99">
        <w:rPr>
          <w:rFonts w:ascii="Times New Roman" w:hAnsi="Times New Roman"/>
          <w:sz w:val="24"/>
          <w:szCs w:val="24"/>
        </w:rPr>
        <w:t>1) извещение о приеме уведомления о завершении сноса объекта капитальн</w:t>
      </w:r>
      <w:r w:rsidR="00BF00B8">
        <w:rPr>
          <w:rFonts w:ascii="Times New Roman" w:hAnsi="Times New Roman"/>
          <w:sz w:val="24"/>
          <w:szCs w:val="24"/>
        </w:rPr>
        <w:t>ого строительства</w:t>
      </w:r>
      <w:r w:rsidR="00666B99" w:rsidRPr="00666B99">
        <w:rPr>
          <w:rFonts w:ascii="Times New Roman" w:hAnsi="Times New Roman"/>
          <w:sz w:val="24"/>
          <w:szCs w:val="24"/>
        </w:rPr>
        <w:t xml:space="preserve">;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2)</w:t>
      </w:r>
      <w:r w:rsidR="00BF00B8">
        <w:rPr>
          <w:rFonts w:ascii="Times New Roman" w:hAnsi="Times New Roman"/>
          <w:sz w:val="24"/>
          <w:szCs w:val="24"/>
        </w:rPr>
        <w:t xml:space="preserve"> отказ в предоставлении услуги.</w:t>
      </w:r>
      <w:r w:rsidR="00666B99" w:rsidRPr="00666B99">
        <w:rPr>
          <w:rFonts w:ascii="Times New Roman" w:hAnsi="Times New Roman"/>
          <w:sz w:val="24"/>
          <w:szCs w:val="24"/>
        </w:rPr>
        <w:t xml:space="preserve">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2.18</w:t>
      </w:r>
      <w:r w:rsidR="00666B99" w:rsidRPr="00666B99">
        <w:rPr>
          <w:rFonts w:ascii="Times New Roman" w:hAnsi="Times New Roman"/>
          <w:sz w:val="24"/>
          <w:szCs w:val="24"/>
        </w:rPr>
        <w:t>.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Pr>
          <w:rFonts w:ascii="Times New Roman" w:hAnsi="Times New Roman"/>
          <w:sz w:val="24"/>
          <w:szCs w:val="24"/>
        </w:rPr>
        <w:t>-</w:t>
      </w:r>
      <w:r w:rsidR="00666B99" w:rsidRPr="00666B99">
        <w:rPr>
          <w:rFonts w:ascii="Times New Roman" w:hAnsi="Times New Roman"/>
          <w:sz w:val="24"/>
          <w:szCs w:val="24"/>
        </w:rPr>
        <w:t xml:space="preserve">правовому регулированию в сфере строительства, архитектуры, градостроительства.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2.19</w:t>
      </w:r>
      <w:r w:rsidR="00666B99" w:rsidRPr="00666B99">
        <w:rPr>
          <w:rFonts w:ascii="Times New Roman" w:hAnsi="Times New Roman"/>
          <w:sz w:val="24"/>
          <w:szCs w:val="24"/>
        </w:rPr>
        <w:t xml:space="preserve">. Предоставление услуги осуществляется без взимания платы.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2.20</w:t>
      </w:r>
      <w:r w:rsidR="00666B99" w:rsidRPr="00666B99">
        <w:rPr>
          <w:rFonts w:ascii="Times New Roman" w:hAnsi="Times New Roman"/>
          <w:sz w:val="24"/>
          <w:szCs w:val="24"/>
        </w:rPr>
        <w:t xml:space="preserve">. </w:t>
      </w:r>
      <w:proofErr w:type="gramStart"/>
      <w:r w:rsidR="00666B99" w:rsidRPr="00666B99">
        <w:rPr>
          <w:rFonts w:ascii="Times New Roman" w:hAnsi="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 </w:t>
      </w:r>
      <w:proofErr w:type="gramEnd"/>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Письменный запрос может быть подан: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2A182F"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666B99" w:rsidRPr="00666B99">
        <w:rPr>
          <w:rFonts w:ascii="Times New Roman" w:hAnsi="Times New Roman"/>
          <w:sz w:val="24"/>
          <w:szCs w:val="24"/>
        </w:rPr>
        <w:t xml:space="preserve">б) в электронной форме посредством электронной почты. </w:t>
      </w:r>
      <w:proofErr w:type="gramStart"/>
      <w:r w:rsidR="00666B99" w:rsidRPr="00666B99">
        <w:rPr>
          <w:rFonts w:ascii="Times New Roman" w:hAnsi="Times New Roman"/>
          <w:sz w:val="24"/>
          <w:szCs w:val="24"/>
        </w:rPr>
        <w:t xml:space="preserve">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roofErr w:type="gramEnd"/>
    </w:p>
    <w:p w:rsidR="00C91A4C" w:rsidRDefault="002A182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2.20</w:t>
      </w:r>
      <w:r w:rsidR="00666B99" w:rsidRPr="00666B99">
        <w:rPr>
          <w:rFonts w:ascii="Times New Roman" w:hAnsi="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w:t>
      </w:r>
      <w:r w:rsidR="00C91A4C">
        <w:rPr>
          <w:rFonts w:ascii="Times New Roman" w:hAnsi="Times New Roman"/>
          <w:sz w:val="24"/>
          <w:szCs w:val="24"/>
        </w:rPr>
        <w:t>альной</w:t>
      </w:r>
      <w:r w:rsidR="00666B99" w:rsidRPr="00666B99">
        <w:rPr>
          <w:rFonts w:ascii="Times New Roman" w:hAnsi="Times New Roman"/>
          <w:sz w:val="24"/>
          <w:szCs w:val="24"/>
        </w:rPr>
        <w:t xml:space="preserve"> услуги в Уполномоченном органе или многофункциональном центре составляет не более 15 минут. </w:t>
      </w:r>
    </w:p>
    <w:p w:rsidR="0088508A" w:rsidRDefault="00C91A4C"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2.21</w:t>
      </w:r>
      <w:r w:rsidR="00666B99" w:rsidRPr="00666B99">
        <w:rPr>
          <w:rFonts w:ascii="Times New Roman" w:hAnsi="Times New Roman"/>
          <w:sz w:val="24"/>
          <w:szCs w:val="24"/>
        </w:rPr>
        <w:t xml:space="preserve">. Услуги, необходимые и обязательные для предоставления </w:t>
      </w:r>
      <w:r>
        <w:rPr>
          <w:rFonts w:ascii="Times New Roman" w:hAnsi="Times New Roman"/>
          <w:sz w:val="24"/>
          <w:szCs w:val="24"/>
        </w:rPr>
        <w:t>муниципальной</w:t>
      </w:r>
      <w:r w:rsidR="00666B99" w:rsidRPr="00666B99">
        <w:rPr>
          <w:rFonts w:ascii="Times New Roman" w:hAnsi="Times New Roman"/>
          <w:sz w:val="24"/>
          <w:szCs w:val="24"/>
        </w:rPr>
        <w:t xml:space="preserve"> услуги, отсутствуют.</w:t>
      </w:r>
    </w:p>
    <w:p w:rsidR="00080333" w:rsidRDefault="0076715F"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080333">
        <w:rPr>
          <w:rFonts w:ascii="Times New Roman" w:hAnsi="Times New Roman"/>
          <w:sz w:val="24"/>
          <w:szCs w:val="24"/>
        </w:rPr>
        <w:t>2.22</w:t>
      </w:r>
      <w:r w:rsidRPr="0076715F">
        <w:rPr>
          <w:rFonts w:ascii="Times New Roman" w:hAnsi="Times New Roman"/>
          <w:sz w:val="24"/>
          <w:szCs w:val="24"/>
        </w:rPr>
        <w:t xml:space="preserve">. </w:t>
      </w:r>
      <w:r w:rsidR="00080333">
        <w:rPr>
          <w:rFonts w:ascii="Times New Roman" w:hAnsi="Times New Roman"/>
          <w:sz w:val="24"/>
          <w:szCs w:val="24"/>
        </w:rPr>
        <w:t xml:space="preserve"> </w:t>
      </w:r>
      <w:r w:rsidRPr="0076715F">
        <w:rPr>
          <w:rFonts w:ascii="Times New Roman" w:hAnsi="Times New Roman"/>
          <w:sz w:val="24"/>
          <w:szCs w:val="24"/>
        </w:rPr>
        <w:t xml:space="preserve">При предоставлении </w:t>
      </w:r>
      <w:r w:rsidR="00080333">
        <w:rPr>
          <w:rFonts w:ascii="Times New Roman" w:hAnsi="Times New Roman"/>
          <w:sz w:val="24"/>
          <w:szCs w:val="24"/>
        </w:rPr>
        <w:t>муниципальной</w:t>
      </w:r>
      <w:r w:rsidRPr="0076715F">
        <w:rPr>
          <w:rFonts w:ascii="Times New Roman" w:hAnsi="Times New Roman"/>
          <w:sz w:val="24"/>
          <w:szCs w:val="24"/>
        </w:rPr>
        <w:t xml:space="preserve"> услуги запрещается требовать от заявителя: </w:t>
      </w:r>
      <w:r w:rsidR="00080333">
        <w:rPr>
          <w:rFonts w:ascii="Times New Roman" w:hAnsi="Times New Roman"/>
          <w:sz w:val="24"/>
          <w:szCs w:val="24"/>
        </w:rPr>
        <w:tab/>
      </w:r>
      <w:r w:rsidRPr="0076715F">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411E4" w:rsidRDefault="0008033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0076715F" w:rsidRPr="0076715F">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и </w:t>
      </w:r>
      <w:r>
        <w:rPr>
          <w:rFonts w:ascii="Times New Roman" w:hAnsi="Times New Roman"/>
          <w:sz w:val="24"/>
          <w:szCs w:val="24"/>
        </w:rPr>
        <w:t>Ханты-Мансийского автономного округа-Югры</w:t>
      </w:r>
      <w:r w:rsidR="0076715F" w:rsidRPr="0076715F">
        <w:rPr>
          <w:rFonts w:ascii="Times New Roman" w:hAnsi="Times New Roman"/>
          <w:sz w:val="24"/>
          <w:szCs w:val="24"/>
        </w:rPr>
        <w:t xml:space="preserve">, муниципальными правовыми актами </w:t>
      </w:r>
      <w:r w:rsidR="00B411E4">
        <w:rPr>
          <w:rFonts w:ascii="Times New Roman" w:hAnsi="Times New Roman"/>
          <w:sz w:val="24"/>
          <w:szCs w:val="24"/>
        </w:rPr>
        <w:t>сельского поселения Горноправдинск</w:t>
      </w:r>
      <w:r w:rsidR="0076715F" w:rsidRPr="0076715F">
        <w:rPr>
          <w:rFonts w:ascii="Times New Roman" w:hAnsi="Times New Roman"/>
          <w:sz w:val="24"/>
          <w:szCs w:val="24"/>
        </w:rPr>
        <w:t xml:space="preserve"> находятся в распоряжении органов, предоставляющих </w:t>
      </w:r>
      <w:r w:rsidR="00B411E4">
        <w:rPr>
          <w:rFonts w:ascii="Times New Roman" w:hAnsi="Times New Roman"/>
          <w:sz w:val="24"/>
          <w:szCs w:val="24"/>
        </w:rPr>
        <w:t>муниципальную</w:t>
      </w:r>
      <w:r w:rsidR="0076715F" w:rsidRPr="0076715F">
        <w:rPr>
          <w:rFonts w:ascii="Times New Roman" w:hAnsi="Times New Roman"/>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0076715F" w:rsidRPr="0076715F">
        <w:rPr>
          <w:rFonts w:ascii="Times New Roman" w:hAnsi="Times New Roman"/>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210-ФЗ); </w:t>
      </w:r>
    </w:p>
    <w:p w:rsidR="00977D2B" w:rsidRDefault="00B411E4"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6715F" w:rsidRPr="0076715F">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sz w:val="24"/>
          <w:szCs w:val="24"/>
        </w:rPr>
        <w:t>муниципальной</w:t>
      </w:r>
      <w:r w:rsidR="0076715F" w:rsidRPr="0076715F">
        <w:rPr>
          <w:rFonts w:ascii="Times New Roman" w:hAnsi="Times New Roman"/>
          <w:sz w:val="24"/>
          <w:szCs w:val="24"/>
        </w:rPr>
        <w:t xml:space="preserve"> услуги, либо в предоставлении </w:t>
      </w:r>
      <w:r>
        <w:rPr>
          <w:rFonts w:ascii="Times New Roman" w:hAnsi="Times New Roman"/>
          <w:sz w:val="24"/>
          <w:szCs w:val="24"/>
        </w:rPr>
        <w:t>муниципальной</w:t>
      </w:r>
      <w:r w:rsidR="0076715F" w:rsidRPr="0076715F">
        <w:rPr>
          <w:rFonts w:ascii="Times New Roman" w:hAnsi="Times New Roman"/>
          <w:sz w:val="24"/>
          <w:szCs w:val="24"/>
        </w:rPr>
        <w:t xml:space="preserve"> услуги, за исключением следующих случаев: </w:t>
      </w:r>
    </w:p>
    <w:p w:rsidR="00793C53" w:rsidRDefault="00977D2B"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6715F" w:rsidRPr="0076715F">
        <w:rPr>
          <w:rFonts w:ascii="Times New Roman" w:hAnsi="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 </w:t>
      </w:r>
    </w:p>
    <w:p w:rsidR="00793C53" w:rsidRDefault="00793C5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0076715F" w:rsidRPr="0076715F">
        <w:rPr>
          <w:rFonts w:ascii="Times New Roman" w:hAnsi="Times New Roman"/>
          <w:sz w:val="24"/>
          <w:szCs w:val="24"/>
        </w:rPr>
        <w:t xml:space="preserve">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w:t>
      </w:r>
      <w:r>
        <w:rPr>
          <w:rFonts w:ascii="Times New Roman" w:hAnsi="Times New Roman"/>
          <w:sz w:val="24"/>
          <w:szCs w:val="24"/>
        </w:rPr>
        <w:t>муниципальной</w:t>
      </w:r>
      <w:r w:rsidR="0076715F" w:rsidRPr="0076715F">
        <w:rPr>
          <w:rFonts w:ascii="Times New Roman" w:hAnsi="Times New Roman"/>
          <w:sz w:val="24"/>
          <w:szCs w:val="24"/>
        </w:rPr>
        <w:t xml:space="preserve"> услуги, либо в предоставлении </w:t>
      </w:r>
      <w:r>
        <w:rPr>
          <w:rFonts w:ascii="Times New Roman" w:hAnsi="Times New Roman"/>
          <w:sz w:val="24"/>
          <w:szCs w:val="24"/>
        </w:rPr>
        <w:t>муниципальной</w:t>
      </w:r>
      <w:r w:rsidR="0076715F" w:rsidRPr="0076715F">
        <w:rPr>
          <w:rFonts w:ascii="Times New Roman" w:hAnsi="Times New Roman"/>
          <w:sz w:val="24"/>
          <w:szCs w:val="24"/>
        </w:rPr>
        <w:t xml:space="preserve"> услуги и не включенных в представленный ранее комплект документов; </w:t>
      </w:r>
    </w:p>
    <w:p w:rsidR="00793C53" w:rsidRDefault="00793C5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6715F" w:rsidRPr="0076715F">
        <w:rPr>
          <w:rFonts w:ascii="Times New Roman" w:hAnsi="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Times New Roman" w:hAnsi="Times New Roman"/>
          <w:sz w:val="24"/>
          <w:szCs w:val="24"/>
        </w:rPr>
        <w:t>муниципальной</w:t>
      </w:r>
      <w:r w:rsidR="0076715F" w:rsidRPr="0076715F">
        <w:rPr>
          <w:rFonts w:ascii="Times New Roman" w:hAnsi="Times New Roman"/>
          <w:sz w:val="24"/>
          <w:szCs w:val="24"/>
        </w:rPr>
        <w:t xml:space="preserve"> услуги, либо в предоставлении </w:t>
      </w:r>
      <w:r>
        <w:rPr>
          <w:rFonts w:ascii="Times New Roman" w:hAnsi="Times New Roman"/>
          <w:sz w:val="24"/>
          <w:szCs w:val="24"/>
        </w:rPr>
        <w:t>муниципальной</w:t>
      </w:r>
      <w:r w:rsidR="0076715F" w:rsidRPr="0076715F">
        <w:rPr>
          <w:rFonts w:ascii="Times New Roman" w:hAnsi="Times New Roman"/>
          <w:sz w:val="24"/>
          <w:szCs w:val="24"/>
        </w:rPr>
        <w:t xml:space="preserve"> услуги; </w:t>
      </w:r>
    </w:p>
    <w:p w:rsidR="0076715F" w:rsidRDefault="00793C53" w:rsidP="00FD417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0076715F" w:rsidRPr="0076715F">
        <w:rPr>
          <w:rFonts w:ascii="Times New Roman" w:hAnsi="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Pr>
          <w:rFonts w:ascii="Times New Roman" w:hAnsi="Times New Roman"/>
          <w:sz w:val="24"/>
          <w:szCs w:val="24"/>
        </w:rPr>
        <w:t xml:space="preserve">муниципальной </w:t>
      </w:r>
      <w:r w:rsidR="0076715F" w:rsidRPr="0076715F">
        <w:rPr>
          <w:rFonts w:ascii="Times New Roman" w:hAnsi="Times New Roman"/>
          <w:sz w:val="24"/>
          <w:szCs w:val="24"/>
        </w:rPr>
        <w:t xml:space="preserve">услуги, либо в предоставлении </w:t>
      </w:r>
      <w:r>
        <w:rPr>
          <w:rFonts w:ascii="Times New Roman" w:hAnsi="Times New Roman"/>
          <w:sz w:val="24"/>
          <w:szCs w:val="24"/>
        </w:rPr>
        <w:t>муниципальной</w:t>
      </w:r>
      <w:r w:rsidR="0076715F" w:rsidRPr="0076715F">
        <w:rPr>
          <w:rFonts w:ascii="Times New Roman" w:hAnsi="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76715F" w:rsidRPr="0076715F">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2.23. </w:t>
      </w:r>
      <w:r w:rsidRPr="003A249F">
        <w:rPr>
          <w:rFonts w:ascii="Times New Roman" w:hAnsi="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В случае</w:t>
      </w:r>
      <w:proofErr w:type="gramStart"/>
      <w:r w:rsidRPr="003A249F">
        <w:rPr>
          <w:rFonts w:ascii="Times New Roman" w:hAnsi="Times New Roman"/>
          <w:sz w:val="24"/>
          <w:szCs w:val="24"/>
        </w:rPr>
        <w:t>,</w:t>
      </w:r>
      <w:proofErr w:type="gramEnd"/>
      <w:r w:rsidRPr="003A249F">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 xml:space="preserve">Центральный вход в здание Уполномоченного органа должен быть оборудован информационной табличкой (вывеской), содержащей информацию: </w:t>
      </w:r>
      <w:r w:rsidRPr="003A249F">
        <w:rPr>
          <w:rFonts w:ascii="Times New Roman" w:hAnsi="Times New Roman"/>
          <w:sz w:val="24"/>
          <w:szCs w:val="24"/>
        </w:rPr>
        <w:tab/>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 xml:space="preserve">наименование; </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местонахождение и юридический адрес;</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режим работы;</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график приема;</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номера телефонов для справок.</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 xml:space="preserve">Помещения, в которых предоставляется муниципальная услуга, оснащаются: </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противопожарной системой и средствами пожаротушения;</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системой оповещения о возникновении чрезвычайной ситуации;</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средствами оказания первой медицинской помощи;</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туалетными комнатами для посетителей.</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CairoFont-44-1" w:hAnsi="CairoFont-44-1" w:cs="CairoFont-44-1"/>
          <w:sz w:val="24"/>
          <w:szCs w:val="24"/>
        </w:rPr>
        <w:tab/>
      </w:r>
      <w:r w:rsidRPr="003A249F">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lastRenderedPageBreak/>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Места для заполнения заявлений оборудуются стульями, столами (стойками), бланками заявлений, письменными принадлежностями.</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Места приема Заявителей оборудуются информационными табличками (вывесками) с указанием:</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номера кабинета и наименования отдела;</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фамилии, имени и отчества (последнее – при наличии), должности ответственного лица за прием документов;</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графика приема Заявителей.</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CairoFont-44-1" w:hAnsi="CairoFont-44-1" w:cs="CairoFont-44-1"/>
          <w:sz w:val="24"/>
          <w:szCs w:val="24"/>
        </w:rPr>
        <w:tab/>
      </w:r>
      <w:r w:rsidRPr="003A249F">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При предоставлении муниципальной услуги инвалидам обеспечиваются:</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возможность беспрепятственного доступа к объекту (зданию, помещению), в котором предоставляется муниципальная услуга;</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сопровождение инвалидов, имеющих стойкие расстройства функции зрения и самостоятельного передвижения;</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3A249F">
        <w:rPr>
          <w:rFonts w:ascii="Times New Roman" w:hAnsi="Times New Roman"/>
          <w:sz w:val="24"/>
          <w:szCs w:val="24"/>
        </w:rPr>
        <w:tab/>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 xml:space="preserve">допуск </w:t>
      </w:r>
      <w:proofErr w:type="spellStart"/>
      <w:r w:rsidRPr="003A249F">
        <w:rPr>
          <w:rFonts w:ascii="Times New Roman" w:hAnsi="Times New Roman"/>
          <w:sz w:val="24"/>
          <w:szCs w:val="24"/>
        </w:rPr>
        <w:t>сурдопереводчика</w:t>
      </w:r>
      <w:proofErr w:type="spellEnd"/>
      <w:r w:rsidRPr="003A249F">
        <w:rPr>
          <w:rFonts w:ascii="Times New Roman" w:hAnsi="Times New Roman"/>
          <w:sz w:val="24"/>
          <w:szCs w:val="24"/>
        </w:rPr>
        <w:t xml:space="preserve"> и </w:t>
      </w:r>
      <w:proofErr w:type="spellStart"/>
      <w:r w:rsidRPr="003A249F">
        <w:rPr>
          <w:rFonts w:ascii="Times New Roman" w:hAnsi="Times New Roman"/>
          <w:sz w:val="24"/>
          <w:szCs w:val="24"/>
        </w:rPr>
        <w:t>тифлосурдопереводчика</w:t>
      </w:r>
      <w:proofErr w:type="spellEnd"/>
      <w:r w:rsidRPr="003A249F">
        <w:rPr>
          <w:rFonts w:ascii="Times New Roman" w:hAnsi="Times New Roman"/>
          <w:sz w:val="24"/>
          <w:szCs w:val="24"/>
        </w:rPr>
        <w:t>;</w:t>
      </w:r>
    </w:p>
    <w:p w:rsidR="003A249F" w:rsidRPr="003A249F" w:rsidRDefault="003A249F" w:rsidP="003A249F">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42B82" w:rsidRDefault="003A249F" w:rsidP="007F2259">
      <w:pPr>
        <w:autoSpaceDE w:val="0"/>
        <w:autoSpaceDN w:val="0"/>
        <w:adjustRightInd w:val="0"/>
        <w:spacing w:after="0" w:line="240" w:lineRule="auto"/>
        <w:jc w:val="both"/>
        <w:rPr>
          <w:rFonts w:ascii="Times New Roman" w:hAnsi="Times New Roman"/>
          <w:sz w:val="24"/>
          <w:szCs w:val="24"/>
        </w:rPr>
      </w:pPr>
      <w:r w:rsidRPr="003A249F">
        <w:rPr>
          <w:rFonts w:ascii="Times New Roman" w:hAnsi="Times New Roman"/>
          <w:sz w:val="24"/>
          <w:szCs w:val="24"/>
        </w:rPr>
        <w:tab/>
        <w:t xml:space="preserve">оказание инвалидам помощи в преодолении барьеров, мешающих получению ими </w:t>
      </w:r>
      <w:r w:rsidR="00C42B82" w:rsidRPr="00C42B82">
        <w:rPr>
          <w:rFonts w:ascii="Times New Roman" w:hAnsi="Times New Roman"/>
          <w:sz w:val="24"/>
          <w:szCs w:val="24"/>
        </w:rPr>
        <w:t>муниципальных услуг наравне с другими лицами.</w:t>
      </w:r>
    </w:p>
    <w:p w:rsidR="007F2259" w:rsidRPr="007F2259" w:rsidRDefault="00C42B82" w:rsidP="007F22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2.24. </w:t>
      </w:r>
      <w:r w:rsidR="007F2259" w:rsidRPr="007F2259">
        <w:rPr>
          <w:rFonts w:ascii="Times New Roman" w:hAnsi="Times New Roman"/>
          <w:sz w:val="24"/>
          <w:szCs w:val="24"/>
        </w:rPr>
        <w:t>Основными показателями доступности предоставления муниципальной услуги являются:</w:t>
      </w:r>
    </w:p>
    <w:p w:rsidR="007F2259" w:rsidRP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tab/>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F2259" w:rsidRP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tab/>
        <w:t>возможность получения заявителем уведомлений о предоставлении муниципальной услуги с помощью ЕПГУ;</w:t>
      </w:r>
    </w:p>
    <w:p w:rsidR="007F2259" w:rsidRP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F2259" w:rsidRPr="007F2259" w:rsidRDefault="00C42B82" w:rsidP="007F225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2.25</w:t>
      </w:r>
      <w:r w:rsidR="007F2259" w:rsidRPr="007F2259">
        <w:rPr>
          <w:rFonts w:ascii="Times New Roman" w:hAnsi="Times New Roman"/>
          <w:sz w:val="24"/>
          <w:szCs w:val="24"/>
        </w:rPr>
        <w:t>. Основными показателями качества предоставления муниципальной услуги являются:</w:t>
      </w:r>
    </w:p>
    <w:p w:rsidR="007F2259" w:rsidRP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ta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F2259" w:rsidRP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7F2259" w:rsidRP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tab/>
        <w:t>отсутствие обоснованных жалоб на действия (бездействие) сотрудников и их некорректное (невнимательное) отношение к заявителям;</w:t>
      </w:r>
    </w:p>
    <w:p w:rsidR="007F2259" w:rsidRP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lastRenderedPageBreak/>
        <w:tab/>
        <w:t>отсутствие нарушений установленных сроков в процессе предоставления муниципальной услуги;</w:t>
      </w:r>
    </w:p>
    <w:p w:rsidR="007F2259" w:rsidRDefault="007F2259" w:rsidP="007F2259">
      <w:pPr>
        <w:autoSpaceDE w:val="0"/>
        <w:autoSpaceDN w:val="0"/>
        <w:adjustRightInd w:val="0"/>
        <w:spacing w:after="0" w:line="240" w:lineRule="auto"/>
        <w:jc w:val="both"/>
        <w:rPr>
          <w:rFonts w:ascii="Times New Roman" w:hAnsi="Times New Roman"/>
          <w:sz w:val="24"/>
          <w:szCs w:val="24"/>
        </w:rPr>
      </w:pPr>
      <w:r w:rsidRPr="007F2259">
        <w:rPr>
          <w:rFonts w:ascii="Times New Roman" w:hAnsi="Times New Roman"/>
          <w:sz w:val="24"/>
          <w:szCs w:val="24"/>
        </w:rPr>
        <w:t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F2259">
        <w:rPr>
          <w:rFonts w:ascii="Times New Roman" w:hAnsi="Times New Roman"/>
          <w:sz w:val="24"/>
          <w:szCs w:val="24"/>
        </w:rPr>
        <w:t>итогам</w:t>
      </w:r>
      <w:proofErr w:type="gramEnd"/>
      <w:r w:rsidRPr="007F2259">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243A6F" w:rsidRDefault="00243A6F" w:rsidP="007F2259">
      <w:pPr>
        <w:autoSpaceDE w:val="0"/>
        <w:autoSpaceDN w:val="0"/>
        <w:adjustRightInd w:val="0"/>
        <w:spacing w:after="0" w:line="240" w:lineRule="auto"/>
        <w:jc w:val="both"/>
        <w:rPr>
          <w:rFonts w:ascii="Times New Roman" w:hAnsi="Times New Roman"/>
          <w:sz w:val="24"/>
          <w:szCs w:val="24"/>
        </w:rPr>
      </w:pPr>
    </w:p>
    <w:p w:rsidR="00B8041C" w:rsidRDefault="009D1880" w:rsidP="00B8041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bCs/>
          <w:sz w:val="24"/>
          <w:szCs w:val="24"/>
        </w:rPr>
        <w:t>3</w:t>
      </w:r>
      <w:r w:rsidR="00ED7C20" w:rsidRPr="009D1880">
        <w:rPr>
          <w:rFonts w:ascii="Times New Roman" w:hAnsi="Times New Roman"/>
          <w:b/>
          <w:sz w:val="24"/>
          <w:szCs w:val="24"/>
        </w:rPr>
        <w:t>. Состав, последовательность и сроки выполнения административных</w:t>
      </w:r>
      <w:r w:rsidR="00B8041C">
        <w:rPr>
          <w:rFonts w:ascii="Times New Roman" w:hAnsi="Times New Roman"/>
          <w:b/>
          <w:sz w:val="24"/>
          <w:szCs w:val="24"/>
        </w:rPr>
        <w:t xml:space="preserve"> </w:t>
      </w:r>
      <w:r w:rsidR="00ED7C20" w:rsidRPr="009D1880">
        <w:rPr>
          <w:rFonts w:ascii="Times New Roman" w:hAnsi="Times New Roman"/>
          <w:b/>
          <w:sz w:val="24"/>
          <w:szCs w:val="24"/>
        </w:rPr>
        <w:t>процедур (действий), требования к порядку их выполнения, в том числе</w:t>
      </w:r>
      <w:r w:rsidR="00B8041C">
        <w:rPr>
          <w:rFonts w:ascii="Times New Roman" w:hAnsi="Times New Roman"/>
          <w:b/>
          <w:sz w:val="24"/>
          <w:szCs w:val="24"/>
        </w:rPr>
        <w:t xml:space="preserve"> </w:t>
      </w:r>
      <w:r w:rsidR="00ED7C20" w:rsidRPr="009D1880">
        <w:rPr>
          <w:rFonts w:ascii="Times New Roman" w:hAnsi="Times New Roman"/>
          <w:b/>
          <w:sz w:val="24"/>
          <w:szCs w:val="24"/>
        </w:rPr>
        <w:t>особенности выполнения административных процедур в электронной форме</w:t>
      </w:r>
    </w:p>
    <w:p w:rsidR="00B8041C" w:rsidRDefault="00B8041C" w:rsidP="00B8041C">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ab/>
      </w:r>
      <w:r w:rsidR="00ED7C20" w:rsidRPr="00ED7C20">
        <w:rPr>
          <w:rFonts w:ascii="Times New Roman" w:hAnsi="Times New Roman"/>
          <w:sz w:val="24"/>
          <w:szCs w:val="24"/>
        </w:rPr>
        <w:t xml:space="preserve">3.1. Предоставление </w:t>
      </w:r>
      <w:r>
        <w:rPr>
          <w:rFonts w:ascii="Times New Roman" w:hAnsi="Times New Roman"/>
          <w:sz w:val="24"/>
          <w:szCs w:val="24"/>
        </w:rPr>
        <w:t>муниципальной</w:t>
      </w:r>
      <w:r w:rsidR="00ED7C20" w:rsidRPr="00ED7C20">
        <w:rPr>
          <w:rFonts w:ascii="Times New Roman" w:hAnsi="Times New Roman"/>
          <w:sz w:val="24"/>
          <w:szCs w:val="24"/>
        </w:rPr>
        <w:t xml:space="preserve"> услуги включает в себя следующие</w:t>
      </w:r>
      <w:r>
        <w:rPr>
          <w:rFonts w:ascii="Times New Roman" w:hAnsi="Times New Roman"/>
          <w:sz w:val="24"/>
          <w:szCs w:val="24"/>
        </w:rPr>
        <w:t xml:space="preserve"> </w:t>
      </w:r>
      <w:r w:rsidR="00ED7C20" w:rsidRPr="00ED7C20">
        <w:rPr>
          <w:rFonts w:ascii="Times New Roman" w:hAnsi="Times New Roman"/>
          <w:sz w:val="24"/>
          <w:szCs w:val="24"/>
        </w:rPr>
        <w:t>административные процедуры:</w:t>
      </w:r>
    </w:p>
    <w:p w:rsidR="00B8041C" w:rsidRDefault="00B8041C" w:rsidP="00B8041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1) проверка документов и регистрация заявления;</w:t>
      </w:r>
    </w:p>
    <w:p w:rsidR="00ED4C2F" w:rsidRDefault="00B8041C"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2) получение сведений посредством Федеральной государственной</w:t>
      </w:r>
      <w:r w:rsidR="00ED4C2F">
        <w:rPr>
          <w:rFonts w:ascii="Times New Roman" w:hAnsi="Times New Roman"/>
          <w:sz w:val="24"/>
          <w:szCs w:val="24"/>
        </w:rPr>
        <w:t xml:space="preserve"> </w:t>
      </w:r>
      <w:r w:rsidR="00ED7C20" w:rsidRPr="00ED7C20">
        <w:rPr>
          <w:rFonts w:ascii="Times New Roman" w:hAnsi="Times New Roman"/>
          <w:sz w:val="24"/>
          <w:szCs w:val="24"/>
        </w:rPr>
        <w:t>информационной системы «Единая система межведомственного электронного</w:t>
      </w:r>
      <w:r w:rsidR="00ED4C2F">
        <w:rPr>
          <w:rFonts w:ascii="Times New Roman" w:hAnsi="Times New Roman"/>
          <w:sz w:val="24"/>
          <w:szCs w:val="24"/>
        </w:rPr>
        <w:t xml:space="preserve"> взаимодействия» (далее – СМЭВ);</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3) расс</w:t>
      </w:r>
      <w:r>
        <w:rPr>
          <w:rFonts w:ascii="Times New Roman" w:hAnsi="Times New Roman"/>
          <w:sz w:val="24"/>
          <w:szCs w:val="24"/>
        </w:rPr>
        <w:t>мотрение документов и сведений;</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4) принятие решения;</w:t>
      </w:r>
      <w:r>
        <w:rPr>
          <w:rFonts w:ascii="Times New Roman" w:hAnsi="Times New Roman"/>
          <w:sz w:val="24"/>
          <w:szCs w:val="24"/>
        </w:rPr>
        <w:tab/>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5) выдача результата;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 xml:space="preserve">6) внесение результата </w:t>
      </w:r>
      <w:r>
        <w:rPr>
          <w:rFonts w:ascii="Times New Roman" w:hAnsi="Times New Roman"/>
          <w:sz w:val="24"/>
          <w:szCs w:val="24"/>
        </w:rPr>
        <w:t>муниципальной услуги в реестр юридически значимых записей.</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3.2. При предоставлении муниципальной услуги в</w:t>
      </w:r>
      <w:r>
        <w:rPr>
          <w:rFonts w:ascii="Times New Roman" w:hAnsi="Times New Roman"/>
          <w:sz w:val="24"/>
          <w:szCs w:val="24"/>
        </w:rPr>
        <w:t xml:space="preserve"> </w:t>
      </w:r>
      <w:r w:rsidR="00ED7C20" w:rsidRPr="00ED7C20">
        <w:rPr>
          <w:rFonts w:ascii="Times New Roman" w:hAnsi="Times New Roman"/>
          <w:sz w:val="24"/>
          <w:szCs w:val="24"/>
        </w:rPr>
        <w:t xml:space="preserve">электронной </w:t>
      </w:r>
      <w:r>
        <w:rPr>
          <w:rFonts w:ascii="Times New Roman" w:hAnsi="Times New Roman"/>
          <w:sz w:val="24"/>
          <w:szCs w:val="24"/>
        </w:rPr>
        <w:t>форме заявителю обеспечиваются:</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 xml:space="preserve">получение информации о порядке и сроках предоставления </w:t>
      </w:r>
      <w:r>
        <w:rPr>
          <w:rFonts w:ascii="Times New Roman" w:hAnsi="Times New Roman"/>
          <w:sz w:val="24"/>
          <w:szCs w:val="24"/>
        </w:rPr>
        <w:t>муниципальной услуги;</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 xml:space="preserve">формирование уведомления о сносе, </w:t>
      </w:r>
      <w:r>
        <w:rPr>
          <w:rFonts w:ascii="Times New Roman" w:hAnsi="Times New Roman"/>
          <w:sz w:val="24"/>
          <w:szCs w:val="24"/>
        </w:rPr>
        <w:t>уведомления о завершении сноса;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прием и регистрация Уполномоченным орган</w:t>
      </w:r>
      <w:r>
        <w:rPr>
          <w:rFonts w:ascii="Times New Roman" w:hAnsi="Times New Roman"/>
          <w:sz w:val="24"/>
          <w:szCs w:val="24"/>
        </w:rPr>
        <w:t>ом уведомления о сносе,</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уведомления о завершении сноса и и</w:t>
      </w:r>
      <w:r>
        <w:rPr>
          <w:rFonts w:ascii="Times New Roman" w:hAnsi="Times New Roman"/>
          <w:sz w:val="24"/>
          <w:szCs w:val="24"/>
        </w:rPr>
        <w:t xml:space="preserve">ных документов, необходимых для </w:t>
      </w:r>
      <w:r w:rsidR="00ED7C20" w:rsidRPr="00ED7C20">
        <w:rPr>
          <w:rFonts w:ascii="Times New Roman" w:hAnsi="Times New Roman"/>
          <w:sz w:val="24"/>
          <w:szCs w:val="24"/>
        </w:rPr>
        <w:t xml:space="preserve">предоставления </w:t>
      </w:r>
      <w:r>
        <w:rPr>
          <w:rFonts w:ascii="Times New Roman" w:hAnsi="Times New Roman"/>
          <w:sz w:val="24"/>
          <w:szCs w:val="24"/>
        </w:rPr>
        <w:t>муниципальной услуги;</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получение результата предоставления муниципальной</w:t>
      </w:r>
      <w:r>
        <w:rPr>
          <w:rFonts w:ascii="Times New Roman" w:hAnsi="Times New Roman"/>
          <w:sz w:val="24"/>
          <w:szCs w:val="24"/>
        </w:rPr>
        <w:t xml:space="preserve"> услуги;</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получение сведений о ходе рассмотрения у</w:t>
      </w:r>
      <w:r>
        <w:rPr>
          <w:rFonts w:ascii="Times New Roman" w:hAnsi="Times New Roman"/>
          <w:sz w:val="24"/>
          <w:szCs w:val="24"/>
        </w:rPr>
        <w:t>ведомления о сносе, уведомления о завершении сноса;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 xml:space="preserve">осуществление оценки качества предоставления </w:t>
      </w:r>
      <w:r>
        <w:rPr>
          <w:rFonts w:ascii="Times New Roman" w:hAnsi="Times New Roman"/>
          <w:sz w:val="24"/>
          <w:szCs w:val="24"/>
        </w:rPr>
        <w:t>муниципальной услуги;</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досудебное (внесудебное) обжалование р</w:t>
      </w:r>
      <w:r>
        <w:rPr>
          <w:rFonts w:ascii="Times New Roman" w:hAnsi="Times New Roman"/>
          <w:sz w:val="24"/>
          <w:szCs w:val="24"/>
        </w:rPr>
        <w:t xml:space="preserve">ешений и действий (бездействия) </w:t>
      </w:r>
      <w:r w:rsidR="00ED7C20" w:rsidRPr="00ED7C20">
        <w:rPr>
          <w:rFonts w:ascii="Times New Roman" w:hAnsi="Times New Roman"/>
          <w:sz w:val="24"/>
          <w:szCs w:val="24"/>
        </w:rPr>
        <w:t>Уполномоченного органа либо действия (бездей</w:t>
      </w:r>
      <w:r>
        <w:rPr>
          <w:rFonts w:ascii="Times New Roman" w:hAnsi="Times New Roman"/>
          <w:sz w:val="24"/>
          <w:szCs w:val="24"/>
        </w:rPr>
        <w:t xml:space="preserve">ствие) должностных лиц </w:t>
      </w:r>
      <w:r w:rsidR="00ED7C20" w:rsidRPr="00ED7C20">
        <w:rPr>
          <w:rFonts w:ascii="Times New Roman" w:hAnsi="Times New Roman"/>
          <w:sz w:val="24"/>
          <w:szCs w:val="24"/>
        </w:rPr>
        <w:t>Уполномоченного органа, предоставляющего муниципальную</w:t>
      </w:r>
      <w:r>
        <w:rPr>
          <w:rFonts w:ascii="Times New Roman" w:hAnsi="Times New Roman"/>
          <w:sz w:val="24"/>
          <w:szCs w:val="24"/>
        </w:rPr>
        <w:t xml:space="preserve"> </w:t>
      </w:r>
      <w:r w:rsidR="00ED7C20" w:rsidRPr="00ED7C20">
        <w:rPr>
          <w:rFonts w:ascii="Times New Roman" w:hAnsi="Times New Roman"/>
          <w:sz w:val="24"/>
          <w:szCs w:val="24"/>
        </w:rPr>
        <w:t>услугу, либо муниципального</w:t>
      </w:r>
      <w:r>
        <w:rPr>
          <w:rFonts w:ascii="Times New Roman" w:hAnsi="Times New Roman"/>
          <w:sz w:val="24"/>
          <w:szCs w:val="24"/>
        </w:rPr>
        <w:t xml:space="preserve"> служащего.</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3.3. Формирование уведомления о планируемом сносе, уведомления о</w:t>
      </w:r>
      <w:r>
        <w:rPr>
          <w:rFonts w:ascii="Times New Roman" w:hAnsi="Times New Roman"/>
          <w:sz w:val="24"/>
          <w:szCs w:val="24"/>
        </w:rPr>
        <w:t xml:space="preserve"> завершении сноса.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Формирование уведомления о сносе, уведомления о завершении сноса</w:t>
      </w:r>
      <w:r>
        <w:rPr>
          <w:rFonts w:ascii="Times New Roman" w:hAnsi="Times New Roman"/>
          <w:sz w:val="24"/>
          <w:szCs w:val="24"/>
        </w:rPr>
        <w:t xml:space="preserve"> </w:t>
      </w:r>
      <w:r w:rsidR="00ED7C20" w:rsidRPr="00ED7C20">
        <w:rPr>
          <w:rFonts w:ascii="Times New Roman" w:hAnsi="Times New Roman"/>
          <w:sz w:val="24"/>
          <w:szCs w:val="24"/>
        </w:rPr>
        <w:t>осуществляется посредством заполнения электронной формы уведомления о</w:t>
      </w:r>
      <w:r>
        <w:rPr>
          <w:rFonts w:ascii="Times New Roman" w:hAnsi="Times New Roman"/>
          <w:sz w:val="24"/>
          <w:szCs w:val="24"/>
        </w:rPr>
        <w:t xml:space="preserve"> </w:t>
      </w:r>
      <w:r w:rsidR="00ED7C20" w:rsidRPr="00ED7C20">
        <w:rPr>
          <w:rFonts w:ascii="Times New Roman" w:hAnsi="Times New Roman"/>
          <w:sz w:val="24"/>
          <w:szCs w:val="24"/>
        </w:rPr>
        <w:t>планируемом сносе, уведомления о завершении сноса на ЕПГУ, региональном</w:t>
      </w:r>
      <w:r>
        <w:rPr>
          <w:rFonts w:ascii="Times New Roman" w:hAnsi="Times New Roman"/>
          <w:sz w:val="24"/>
          <w:szCs w:val="24"/>
        </w:rPr>
        <w:t xml:space="preserve"> </w:t>
      </w:r>
      <w:r w:rsidR="00ED7C20" w:rsidRPr="00ED7C20">
        <w:rPr>
          <w:rFonts w:ascii="Times New Roman" w:hAnsi="Times New Roman"/>
          <w:sz w:val="24"/>
          <w:szCs w:val="24"/>
        </w:rPr>
        <w:t>портале, без необходимости дополнительной подачи уведомления о сносе,</w:t>
      </w:r>
      <w:r>
        <w:rPr>
          <w:rFonts w:ascii="Times New Roman" w:hAnsi="Times New Roman"/>
          <w:sz w:val="24"/>
          <w:szCs w:val="24"/>
        </w:rPr>
        <w:t xml:space="preserve"> </w:t>
      </w:r>
      <w:r w:rsidR="00ED7C20" w:rsidRPr="00ED7C20">
        <w:rPr>
          <w:rFonts w:ascii="Times New Roman" w:hAnsi="Times New Roman"/>
          <w:sz w:val="24"/>
          <w:szCs w:val="24"/>
        </w:rPr>
        <w:t>уведомления о завершении</w:t>
      </w:r>
      <w:r>
        <w:rPr>
          <w:rFonts w:ascii="Times New Roman" w:hAnsi="Times New Roman"/>
          <w:sz w:val="24"/>
          <w:szCs w:val="24"/>
        </w:rPr>
        <w:t xml:space="preserve"> сноса в какой-либо иной форме.</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Форматно-логическая проверка сформированного уведомления об окончании</w:t>
      </w:r>
      <w:r>
        <w:rPr>
          <w:rFonts w:ascii="Times New Roman" w:hAnsi="Times New Roman"/>
          <w:sz w:val="24"/>
          <w:szCs w:val="24"/>
        </w:rPr>
        <w:t xml:space="preserve"> </w:t>
      </w:r>
      <w:r w:rsidR="00ED7C20" w:rsidRPr="00ED7C20">
        <w:rPr>
          <w:rFonts w:ascii="Times New Roman" w:hAnsi="Times New Roman"/>
          <w:sz w:val="24"/>
          <w:szCs w:val="24"/>
        </w:rPr>
        <w:t>строительства осуществляется после заполнения заявителем каждого из полей</w:t>
      </w:r>
      <w:r>
        <w:rPr>
          <w:rFonts w:ascii="Times New Roman" w:hAnsi="Times New Roman"/>
          <w:sz w:val="24"/>
          <w:szCs w:val="24"/>
        </w:rPr>
        <w:t xml:space="preserve"> </w:t>
      </w:r>
      <w:r w:rsidR="00ED7C20" w:rsidRPr="00ED7C20">
        <w:rPr>
          <w:rFonts w:ascii="Times New Roman" w:hAnsi="Times New Roman"/>
          <w:sz w:val="24"/>
          <w:szCs w:val="24"/>
        </w:rPr>
        <w:t>электронной формы уведомления о сносе, уведомления о завершении сноса. При</w:t>
      </w:r>
      <w:r>
        <w:rPr>
          <w:rFonts w:ascii="Times New Roman" w:hAnsi="Times New Roman"/>
          <w:sz w:val="24"/>
          <w:szCs w:val="24"/>
        </w:rPr>
        <w:t xml:space="preserve"> </w:t>
      </w:r>
      <w:r w:rsidR="00ED7C20" w:rsidRPr="00ED7C20">
        <w:rPr>
          <w:rFonts w:ascii="Times New Roman" w:hAnsi="Times New Roman"/>
          <w:sz w:val="24"/>
          <w:szCs w:val="24"/>
        </w:rPr>
        <w:t>выявлении некорректно заполненного поля электронной формы уведомления о</w:t>
      </w:r>
      <w:r>
        <w:rPr>
          <w:rFonts w:ascii="Times New Roman" w:hAnsi="Times New Roman"/>
          <w:sz w:val="24"/>
          <w:szCs w:val="24"/>
        </w:rPr>
        <w:t xml:space="preserve"> </w:t>
      </w:r>
      <w:r w:rsidR="00ED7C20" w:rsidRPr="00ED7C20">
        <w:rPr>
          <w:rFonts w:ascii="Times New Roman" w:hAnsi="Times New Roman"/>
          <w:sz w:val="24"/>
          <w:szCs w:val="24"/>
        </w:rPr>
        <w:t>сносе, уведомления о завершении сноса заявитель уведомляется о характере</w:t>
      </w:r>
      <w:r>
        <w:rPr>
          <w:rFonts w:ascii="Times New Roman" w:hAnsi="Times New Roman"/>
          <w:sz w:val="24"/>
          <w:szCs w:val="24"/>
        </w:rPr>
        <w:t xml:space="preserve"> </w:t>
      </w:r>
      <w:r w:rsidR="00ED7C20" w:rsidRPr="00ED7C20">
        <w:rPr>
          <w:rFonts w:ascii="Times New Roman" w:hAnsi="Times New Roman"/>
          <w:sz w:val="24"/>
          <w:szCs w:val="24"/>
        </w:rPr>
        <w:t>выявленной ошибки и порядке ее устранения посредством информационного</w:t>
      </w:r>
      <w:r>
        <w:rPr>
          <w:rFonts w:ascii="Times New Roman" w:hAnsi="Times New Roman"/>
          <w:sz w:val="24"/>
          <w:szCs w:val="24"/>
        </w:rPr>
        <w:t xml:space="preserve"> </w:t>
      </w:r>
      <w:r w:rsidR="00ED7C20" w:rsidRPr="00ED7C20">
        <w:rPr>
          <w:rFonts w:ascii="Times New Roman" w:hAnsi="Times New Roman"/>
          <w:sz w:val="24"/>
          <w:szCs w:val="24"/>
        </w:rPr>
        <w:t>сообщения непосредственно в электронной форме уведомления о сносе,</w:t>
      </w:r>
      <w:r>
        <w:rPr>
          <w:rFonts w:ascii="Times New Roman" w:hAnsi="Times New Roman"/>
          <w:sz w:val="24"/>
          <w:szCs w:val="24"/>
        </w:rPr>
        <w:t xml:space="preserve"> уведомления о завершении сноса.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При формировании уведомления о сносе, уведомления о завершении сноса</w:t>
      </w:r>
      <w:r>
        <w:rPr>
          <w:rFonts w:ascii="Times New Roman" w:hAnsi="Times New Roman"/>
          <w:sz w:val="24"/>
          <w:szCs w:val="24"/>
        </w:rPr>
        <w:t xml:space="preserve"> заявителю обеспечивается:</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 xml:space="preserve">а) возможность копирования и </w:t>
      </w:r>
      <w:r>
        <w:rPr>
          <w:rFonts w:ascii="Times New Roman" w:hAnsi="Times New Roman"/>
          <w:sz w:val="24"/>
          <w:szCs w:val="24"/>
        </w:rPr>
        <w:t xml:space="preserve">сохранения уведомления о сносе, </w:t>
      </w:r>
      <w:r w:rsidR="00ED7C20" w:rsidRPr="00ED7C20">
        <w:rPr>
          <w:rFonts w:ascii="Times New Roman" w:hAnsi="Times New Roman"/>
          <w:sz w:val="24"/>
          <w:szCs w:val="24"/>
        </w:rPr>
        <w:t>уведомления о завершении сноса</w:t>
      </w:r>
      <w:r>
        <w:rPr>
          <w:rFonts w:ascii="Times New Roman" w:hAnsi="Times New Roman"/>
          <w:sz w:val="24"/>
          <w:szCs w:val="24"/>
        </w:rPr>
        <w:t xml:space="preserve"> и иных документов, указанных в </w:t>
      </w:r>
      <w:r w:rsidR="00ED7C20" w:rsidRPr="00ED7C20">
        <w:rPr>
          <w:rFonts w:ascii="Times New Roman" w:hAnsi="Times New Roman"/>
          <w:sz w:val="24"/>
          <w:szCs w:val="24"/>
        </w:rPr>
        <w:t>Административном регламенте,</w:t>
      </w:r>
      <w:r>
        <w:rPr>
          <w:rFonts w:ascii="Times New Roman" w:hAnsi="Times New Roman"/>
          <w:sz w:val="24"/>
          <w:szCs w:val="24"/>
        </w:rPr>
        <w:t xml:space="preserve"> необходимых для предоставления </w:t>
      </w:r>
      <w:r w:rsidR="00ED7C20" w:rsidRPr="00ED7C20">
        <w:rPr>
          <w:rFonts w:ascii="Times New Roman" w:hAnsi="Times New Roman"/>
          <w:sz w:val="24"/>
          <w:szCs w:val="24"/>
        </w:rPr>
        <w:t>муниципальной</w:t>
      </w:r>
      <w:r>
        <w:rPr>
          <w:rFonts w:ascii="Times New Roman" w:hAnsi="Times New Roman"/>
          <w:sz w:val="24"/>
          <w:szCs w:val="24"/>
        </w:rPr>
        <w:t xml:space="preserve"> услуги;</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б) возможность печати на бумажном н</w:t>
      </w:r>
      <w:r>
        <w:rPr>
          <w:rFonts w:ascii="Times New Roman" w:hAnsi="Times New Roman"/>
          <w:sz w:val="24"/>
          <w:szCs w:val="24"/>
        </w:rPr>
        <w:t xml:space="preserve">осителе копии электронной формы </w:t>
      </w:r>
      <w:r w:rsidR="00ED7C20" w:rsidRPr="00ED7C20">
        <w:rPr>
          <w:rFonts w:ascii="Times New Roman" w:hAnsi="Times New Roman"/>
          <w:sz w:val="24"/>
          <w:szCs w:val="24"/>
        </w:rPr>
        <w:t>уведомления о сносе, уведомления о завершении сн</w:t>
      </w:r>
      <w:r>
        <w:rPr>
          <w:rFonts w:ascii="Times New Roman" w:hAnsi="Times New Roman"/>
          <w:sz w:val="24"/>
          <w:szCs w:val="24"/>
        </w:rPr>
        <w:t>оса;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proofErr w:type="gramStart"/>
      <w:r w:rsidR="00ED7C20" w:rsidRPr="00ED7C20">
        <w:rPr>
          <w:rFonts w:ascii="Times New Roman" w:hAnsi="Times New Roman"/>
          <w:sz w:val="24"/>
          <w:szCs w:val="24"/>
        </w:rPr>
        <w:t>в) сохранение ранее введенных в электронную уведомления о сносе,</w:t>
      </w:r>
      <w:r>
        <w:rPr>
          <w:rFonts w:ascii="Times New Roman" w:hAnsi="Times New Roman"/>
          <w:sz w:val="24"/>
          <w:szCs w:val="24"/>
        </w:rPr>
        <w:t xml:space="preserve"> </w:t>
      </w:r>
      <w:r w:rsidR="00ED7C20" w:rsidRPr="00ED7C20">
        <w:rPr>
          <w:rFonts w:ascii="Times New Roman" w:hAnsi="Times New Roman"/>
          <w:sz w:val="24"/>
          <w:szCs w:val="24"/>
        </w:rPr>
        <w:t>уведомления о завершении сноса значений в любой момент по желанию</w:t>
      </w:r>
      <w:r>
        <w:rPr>
          <w:rFonts w:ascii="Times New Roman" w:hAnsi="Times New Roman"/>
          <w:sz w:val="24"/>
          <w:szCs w:val="24"/>
        </w:rPr>
        <w:t xml:space="preserve"> </w:t>
      </w:r>
      <w:r w:rsidR="00ED7C20" w:rsidRPr="00ED7C20">
        <w:rPr>
          <w:rFonts w:ascii="Times New Roman" w:hAnsi="Times New Roman"/>
          <w:sz w:val="24"/>
          <w:szCs w:val="24"/>
        </w:rPr>
        <w:t>пользователя, в том числе при возникновении ошибок ввода и возврате для</w:t>
      </w:r>
      <w:r>
        <w:rPr>
          <w:rFonts w:ascii="Times New Roman" w:hAnsi="Times New Roman"/>
          <w:sz w:val="24"/>
          <w:szCs w:val="24"/>
        </w:rPr>
        <w:t xml:space="preserve"> </w:t>
      </w:r>
      <w:r w:rsidR="00ED7C20" w:rsidRPr="00ED7C20">
        <w:rPr>
          <w:rFonts w:ascii="Times New Roman" w:hAnsi="Times New Roman"/>
          <w:sz w:val="24"/>
          <w:szCs w:val="24"/>
        </w:rPr>
        <w:t>повторного ввода значений в электронную форму уведомления о сносе,</w:t>
      </w:r>
      <w:r>
        <w:rPr>
          <w:rFonts w:ascii="Times New Roman" w:hAnsi="Times New Roman"/>
          <w:sz w:val="24"/>
          <w:szCs w:val="24"/>
        </w:rPr>
        <w:t xml:space="preserve"> уведомления о завершении сноса;</w:t>
      </w:r>
      <w:proofErr w:type="gramEnd"/>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г) заполнение полей электронной формы уведомления о сносе, уведомления о</w:t>
      </w:r>
      <w:r>
        <w:rPr>
          <w:rFonts w:ascii="Times New Roman" w:hAnsi="Times New Roman"/>
          <w:sz w:val="24"/>
          <w:szCs w:val="24"/>
        </w:rPr>
        <w:t xml:space="preserve"> </w:t>
      </w:r>
      <w:r w:rsidR="00ED7C20" w:rsidRPr="00ED7C20">
        <w:rPr>
          <w:rFonts w:ascii="Times New Roman" w:hAnsi="Times New Roman"/>
          <w:sz w:val="24"/>
          <w:szCs w:val="24"/>
        </w:rPr>
        <w:t>завершении сноса до начала ввода сведений заявителем с использованием</w:t>
      </w:r>
      <w:r>
        <w:rPr>
          <w:rFonts w:ascii="Times New Roman" w:hAnsi="Times New Roman"/>
          <w:sz w:val="24"/>
          <w:szCs w:val="24"/>
        </w:rPr>
        <w:t xml:space="preserve"> </w:t>
      </w:r>
      <w:r w:rsidR="00ED7C20" w:rsidRPr="00ED7C20">
        <w:rPr>
          <w:rFonts w:ascii="Times New Roman" w:hAnsi="Times New Roman"/>
          <w:sz w:val="24"/>
          <w:szCs w:val="24"/>
        </w:rPr>
        <w:t>сведений, размещенных в ЕСИА, и сведений, опубликованных на ЕПГУ,</w:t>
      </w:r>
      <w:r>
        <w:rPr>
          <w:rFonts w:ascii="Times New Roman" w:hAnsi="Times New Roman"/>
          <w:sz w:val="24"/>
          <w:szCs w:val="24"/>
        </w:rPr>
        <w:t xml:space="preserve"> </w:t>
      </w:r>
      <w:r w:rsidR="00ED7C20" w:rsidRPr="00ED7C20">
        <w:rPr>
          <w:rFonts w:ascii="Times New Roman" w:hAnsi="Times New Roman"/>
          <w:sz w:val="24"/>
          <w:szCs w:val="24"/>
        </w:rPr>
        <w:t xml:space="preserve">региональном портале, в части, касающейся </w:t>
      </w:r>
      <w:r>
        <w:rPr>
          <w:rFonts w:ascii="Times New Roman" w:hAnsi="Times New Roman"/>
          <w:sz w:val="24"/>
          <w:szCs w:val="24"/>
        </w:rPr>
        <w:t>сведений, отсутствующих в ЕСИА;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д) возможность вернуться на любой из этапов заполнения электронной</w:t>
      </w:r>
      <w:r>
        <w:rPr>
          <w:rFonts w:ascii="Times New Roman" w:hAnsi="Times New Roman"/>
          <w:sz w:val="24"/>
          <w:szCs w:val="24"/>
        </w:rPr>
        <w:t xml:space="preserve"> </w:t>
      </w:r>
      <w:r w:rsidR="00ED7C20" w:rsidRPr="00ED7C20">
        <w:rPr>
          <w:rFonts w:ascii="Times New Roman" w:hAnsi="Times New Roman"/>
          <w:sz w:val="24"/>
          <w:szCs w:val="24"/>
        </w:rPr>
        <w:t>формы уведомления о сносе, уведомления о завершении сноса без потери ранее</w:t>
      </w:r>
      <w:r>
        <w:rPr>
          <w:rFonts w:ascii="Times New Roman" w:hAnsi="Times New Roman"/>
          <w:sz w:val="24"/>
          <w:szCs w:val="24"/>
        </w:rPr>
        <w:t xml:space="preserve"> введенной информации;</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е) возможность доступа заявителя на ЕПГУ, региональном портале, к ранее</w:t>
      </w:r>
      <w:r>
        <w:rPr>
          <w:rFonts w:ascii="Times New Roman" w:hAnsi="Times New Roman"/>
          <w:sz w:val="24"/>
          <w:szCs w:val="24"/>
        </w:rPr>
        <w:t xml:space="preserve"> </w:t>
      </w:r>
      <w:r w:rsidR="00ED7C20" w:rsidRPr="00ED7C20">
        <w:rPr>
          <w:rFonts w:ascii="Times New Roman" w:hAnsi="Times New Roman"/>
          <w:sz w:val="24"/>
          <w:szCs w:val="24"/>
        </w:rPr>
        <w:t>поданным им уведомлением о сносе, уведомлением о завершении сноса в течение</w:t>
      </w:r>
      <w:r>
        <w:rPr>
          <w:rFonts w:ascii="Times New Roman" w:hAnsi="Times New Roman"/>
          <w:sz w:val="24"/>
          <w:szCs w:val="24"/>
        </w:rPr>
        <w:t xml:space="preserve"> </w:t>
      </w:r>
      <w:r w:rsidR="00ED7C20" w:rsidRPr="00ED7C20">
        <w:rPr>
          <w:rFonts w:ascii="Times New Roman" w:hAnsi="Times New Roman"/>
          <w:sz w:val="24"/>
          <w:szCs w:val="24"/>
        </w:rPr>
        <w:t>не менее одного года, а также к частично сформированным уведомлениям – в</w:t>
      </w:r>
      <w:r>
        <w:rPr>
          <w:rFonts w:ascii="Times New Roman" w:hAnsi="Times New Roman"/>
          <w:sz w:val="24"/>
          <w:szCs w:val="24"/>
        </w:rPr>
        <w:t xml:space="preserve"> течение не менее 3 месяцев.</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Сформированное и подписанное уведомления о сносе, уведомления о</w:t>
      </w:r>
      <w:r>
        <w:rPr>
          <w:rFonts w:ascii="Times New Roman" w:hAnsi="Times New Roman"/>
          <w:sz w:val="24"/>
          <w:szCs w:val="24"/>
        </w:rPr>
        <w:t xml:space="preserve"> </w:t>
      </w:r>
      <w:r w:rsidR="00ED7C20" w:rsidRPr="00ED7C20">
        <w:rPr>
          <w:rFonts w:ascii="Times New Roman" w:hAnsi="Times New Roman"/>
          <w:sz w:val="24"/>
          <w:szCs w:val="24"/>
        </w:rPr>
        <w:t>завершении сноса и иные документы, необходимые для предоставления</w:t>
      </w:r>
      <w:r>
        <w:rPr>
          <w:rFonts w:ascii="Times New Roman" w:hAnsi="Times New Roman"/>
          <w:sz w:val="24"/>
          <w:szCs w:val="24"/>
        </w:rPr>
        <w:t xml:space="preserve"> муниципальной</w:t>
      </w:r>
      <w:r w:rsidR="00ED7C20" w:rsidRPr="00ED7C20">
        <w:rPr>
          <w:rFonts w:ascii="Times New Roman" w:hAnsi="Times New Roman"/>
          <w:sz w:val="24"/>
          <w:szCs w:val="24"/>
        </w:rPr>
        <w:t xml:space="preserve"> услуги, направляются в Уполномоченный орган</w:t>
      </w:r>
      <w:r>
        <w:rPr>
          <w:rFonts w:ascii="Times New Roman" w:hAnsi="Times New Roman"/>
          <w:sz w:val="24"/>
          <w:szCs w:val="24"/>
        </w:rPr>
        <w:t xml:space="preserve"> </w:t>
      </w:r>
      <w:r w:rsidR="00ED7C20" w:rsidRPr="00ED7C20">
        <w:rPr>
          <w:rFonts w:ascii="Times New Roman" w:hAnsi="Times New Roman"/>
          <w:sz w:val="24"/>
          <w:szCs w:val="24"/>
        </w:rPr>
        <w:t>посредств</w:t>
      </w:r>
      <w:r>
        <w:rPr>
          <w:rFonts w:ascii="Times New Roman" w:hAnsi="Times New Roman"/>
          <w:sz w:val="24"/>
          <w:szCs w:val="24"/>
        </w:rPr>
        <w:t>ом ЕПГУ, регионального портала.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3.4. Уполномоченный орган обеспечивает в срок не позднее 1 рабочего дня с</w:t>
      </w:r>
      <w:r>
        <w:rPr>
          <w:rFonts w:ascii="Times New Roman" w:hAnsi="Times New Roman"/>
          <w:sz w:val="24"/>
          <w:szCs w:val="24"/>
        </w:rPr>
        <w:t xml:space="preserve"> </w:t>
      </w:r>
      <w:r w:rsidR="00ED7C20" w:rsidRPr="00ED7C20">
        <w:rPr>
          <w:rFonts w:ascii="Times New Roman" w:hAnsi="Times New Roman"/>
          <w:sz w:val="24"/>
          <w:szCs w:val="24"/>
        </w:rPr>
        <w:t>момента подачи уведомления о сносе, уведомления о завершении сноса на ЕПГУ,</w:t>
      </w:r>
      <w:r>
        <w:rPr>
          <w:rFonts w:ascii="Times New Roman" w:hAnsi="Times New Roman"/>
          <w:sz w:val="24"/>
          <w:szCs w:val="24"/>
        </w:rPr>
        <w:t xml:space="preserve"> </w:t>
      </w:r>
      <w:r w:rsidR="00ED7C20" w:rsidRPr="00ED7C20">
        <w:rPr>
          <w:rFonts w:ascii="Times New Roman" w:hAnsi="Times New Roman"/>
          <w:sz w:val="24"/>
          <w:szCs w:val="24"/>
        </w:rPr>
        <w:t>региональный портал, а в случае его поступления в нерабочий или праздничный</w:t>
      </w:r>
      <w:r>
        <w:rPr>
          <w:rFonts w:ascii="Times New Roman" w:hAnsi="Times New Roman"/>
          <w:sz w:val="24"/>
          <w:szCs w:val="24"/>
        </w:rPr>
        <w:t xml:space="preserve"> </w:t>
      </w:r>
      <w:r w:rsidR="00ED7C20" w:rsidRPr="00ED7C20">
        <w:rPr>
          <w:rFonts w:ascii="Times New Roman" w:hAnsi="Times New Roman"/>
          <w:sz w:val="24"/>
          <w:szCs w:val="24"/>
        </w:rPr>
        <w:t>день, – в следую</w:t>
      </w:r>
      <w:r>
        <w:rPr>
          <w:rFonts w:ascii="Times New Roman" w:hAnsi="Times New Roman"/>
          <w:sz w:val="24"/>
          <w:szCs w:val="24"/>
        </w:rPr>
        <w:t>щий за ним первый рабочий день:</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а) прием документов, необходимых для предоставления муниципальной услуги, и направление зая</w:t>
      </w:r>
      <w:r>
        <w:rPr>
          <w:rFonts w:ascii="Times New Roman" w:hAnsi="Times New Roman"/>
          <w:sz w:val="24"/>
          <w:szCs w:val="24"/>
        </w:rPr>
        <w:t xml:space="preserve">вителю электронного сообщения о </w:t>
      </w:r>
      <w:r w:rsidR="00ED7C20" w:rsidRPr="00ED7C20">
        <w:rPr>
          <w:rFonts w:ascii="Times New Roman" w:hAnsi="Times New Roman"/>
          <w:sz w:val="24"/>
          <w:szCs w:val="24"/>
        </w:rPr>
        <w:t xml:space="preserve">поступлении уведомления о сносе, </w:t>
      </w:r>
      <w:r>
        <w:rPr>
          <w:rFonts w:ascii="Times New Roman" w:hAnsi="Times New Roman"/>
          <w:sz w:val="24"/>
          <w:szCs w:val="24"/>
        </w:rPr>
        <w:t>уведомления о завершении сноса;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б) регистрацию уведомления о сносе, уведомления о завершении сноса и</w:t>
      </w:r>
      <w:r>
        <w:rPr>
          <w:rFonts w:ascii="Times New Roman" w:hAnsi="Times New Roman"/>
          <w:sz w:val="24"/>
          <w:szCs w:val="24"/>
        </w:rPr>
        <w:t xml:space="preserve"> </w:t>
      </w:r>
      <w:r w:rsidR="00ED7C20" w:rsidRPr="00ED7C20">
        <w:rPr>
          <w:rFonts w:ascii="Times New Roman" w:hAnsi="Times New Roman"/>
          <w:sz w:val="24"/>
          <w:szCs w:val="24"/>
        </w:rPr>
        <w:t>направление заявителю уведомления о регистрации уведомления о сносе,</w:t>
      </w:r>
      <w:r>
        <w:rPr>
          <w:rFonts w:ascii="Times New Roman" w:hAnsi="Times New Roman"/>
          <w:sz w:val="24"/>
          <w:szCs w:val="24"/>
        </w:rPr>
        <w:t xml:space="preserve"> </w:t>
      </w:r>
      <w:r w:rsidR="00ED7C20" w:rsidRPr="00ED7C20">
        <w:rPr>
          <w:rFonts w:ascii="Times New Roman" w:hAnsi="Times New Roman"/>
          <w:sz w:val="24"/>
          <w:szCs w:val="24"/>
        </w:rPr>
        <w:t>уведомления о завершении сноса либо об отказе в приеме документов,</w:t>
      </w:r>
      <w:r>
        <w:rPr>
          <w:rFonts w:ascii="Times New Roman" w:hAnsi="Times New Roman"/>
          <w:sz w:val="24"/>
          <w:szCs w:val="24"/>
        </w:rPr>
        <w:t xml:space="preserve"> </w:t>
      </w:r>
      <w:r w:rsidR="00ED7C20" w:rsidRPr="00ED7C20">
        <w:rPr>
          <w:rFonts w:ascii="Times New Roman" w:hAnsi="Times New Roman"/>
          <w:sz w:val="24"/>
          <w:szCs w:val="24"/>
        </w:rPr>
        <w:t>необходимых для предоставления муниципальной</w:t>
      </w:r>
      <w:r>
        <w:rPr>
          <w:rFonts w:ascii="Times New Roman" w:hAnsi="Times New Roman"/>
          <w:sz w:val="24"/>
          <w:szCs w:val="24"/>
        </w:rPr>
        <w:t xml:space="preserve"> услуги.</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3.5. Электронное уведомление</w:t>
      </w:r>
      <w:r w:rsidR="00ED7C20" w:rsidRPr="00ED7C20">
        <w:rPr>
          <w:rFonts w:ascii="Times New Roman" w:hAnsi="Times New Roman"/>
          <w:sz w:val="24"/>
          <w:szCs w:val="24"/>
        </w:rPr>
        <w:t xml:space="preserve"> о сносе, уведомления о завершении сноса</w:t>
      </w:r>
      <w:r>
        <w:rPr>
          <w:rFonts w:ascii="Times New Roman" w:hAnsi="Times New Roman"/>
          <w:sz w:val="24"/>
          <w:szCs w:val="24"/>
        </w:rPr>
        <w:t xml:space="preserve"> </w:t>
      </w:r>
      <w:r w:rsidR="00ED7C20" w:rsidRPr="00ED7C20">
        <w:rPr>
          <w:rFonts w:ascii="Times New Roman" w:hAnsi="Times New Roman"/>
          <w:sz w:val="24"/>
          <w:szCs w:val="24"/>
        </w:rPr>
        <w:t>становится доступным для должностного лица Уполномоченного органа,</w:t>
      </w:r>
      <w:r>
        <w:rPr>
          <w:rFonts w:ascii="Times New Roman" w:hAnsi="Times New Roman"/>
          <w:sz w:val="24"/>
          <w:szCs w:val="24"/>
        </w:rPr>
        <w:t xml:space="preserve"> </w:t>
      </w:r>
      <w:r w:rsidR="00ED7C20" w:rsidRPr="00ED7C20">
        <w:rPr>
          <w:rFonts w:ascii="Times New Roman" w:hAnsi="Times New Roman"/>
          <w:sz w:val="24"/>
          <w:szCs w:val="24"/>
        </w:rPr>
        <w:t>ответственного за прием и регистрацию уведомления о сносе, уведомления о</w:t>
      </w:r>
      <w:r>
        <w:rPr>
          <w:rFonts w:ascii="Times New Roman" w:hAnsi="Times New Roman"/>
          <w:sz w:val="24"/>
          <w:szCs w:val="24"/>
        </w:rPr>
        <w:t xml:space="preserve"> </w:t>
      </w:r>
      <w:r w:rsidR="00ED7C20" w:rsidRPr="00ED7C20">
        <w:rPr>
          <w:rFonts w:ascii="Times New Roman" w:hAnsi="Times New Roman"/>
          <w:sz w:val="24"/>
          <w:szCs w:val="24"/>
        </w:rPr>
        <w:t>завершении сноса (далее – ответственное должностное лицо), в государственной</w:t>
      </w:r>
      <w:r>
        <w:rPr>
          <w:rFonts w:ascii="Times New Roman" w:hAnsi="Times New Roman"/>
          <w:sz w:val="24"/>
          <w:szCs w:val="24"/>
        </w:rPr>
        <w:t xml:space="preserve"> </w:t>
      </w:r>
      <w:r w:rsidR="00ED7C20" w:rsidRPr="00ED7C20">
        <w:rPr>
          <w:rFonts w:ascii="Times New Roman" w:hAnsi="Times New Roman"/>
          <w:sz w:val="24"/>
          <w:szCs w:val="24"/>
        </w:rPr>
        <w:t>информационной системе, используемой Уполномоченным органом для</w:t>
      </w:r>
      <w:r>
        <w:rPr>
          <w:rFonts w:ascii="Times New Roman" w:hAnsi="Times New Roman"/>
          <w:sz w:val="24"/>
          <w:szCs w:val="24"/>
        </w:rPr>
        <w:t xml:space="preserve"> </w:t>
      </w:r>
      <w:r w:rsidR="00ED7C20" w:rsidRPr="00ED7C20">
        <w:rPr>
          <w:rFonts w:ascii="Times New Roman" w:hAnsi="Times New Roman"/>
          <w:sz w:val="24"/>
          <w:szCs w:val="24"/>
        </w:rPr>
        <w:t>предоставления муниципальной</w:t>
      </w:r>
      <w:r>
        <w:rPr>
          <w:rFonts w:ascii="Times New Roman" w:hAnsi="Times New Roman"/>
          <w:sz w:val="24"/>
          <w:szCs w:val="24"/>
        </w:rPr>
        <w:t xml:space="preserve"> услуги (далее – ГИС).</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Ответственное должностное лицо: </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проверяет наличие электронных уве</w:t>
      </w:r>
      <w:r>
        <w:rPr>
          <w:rFonts w:ascii="Times New Roman" w:hAnsi="Times New Roman"/>
          <w:sz w:val="24"/>
          <w:szCs w:val="24"/>
        </w:rPr>
        <w:t xml:space="preserve">домлений о сносе, уведомлений о </w:t>
      </w:r>
      <w:r w:rsidR="00ED7C20" w:rsidRPr="00ED7C20">
        <w:rPr>
          <w:rFonts w:ascii="Times New Roman" w:hAnsi="Times New Roman"/>
          <w:sz w:val="24"/>
          <w:szCs w:val="24"/>
        </w:rPr>
        <w:t>завершении сноса, поступивших с ЕПГУ, регио</w:t>
      </w:r>
      <w:r>
        <w:rPr>
          <w:rFonts w:ascii="Times New Roman" w:hAnsi="Times New Roman"/>
          <w:sz w:val="24"/>
          <w:szCs w:val="24"/>
        </w:rPr>
        <w:t>нального портала, с периодом не реже 2 раз в день;</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рассматривает поступившие уведомления о сносе, уведомления о завершении</w:t>
      </w:r>
      <w:r>
        <w:rPr>
          <w:rFonts w:ascii="Times New Roman" w:hAnsi="Times New Roman"/>
          <w:sz w:val="24"/>
          <w:szCs w:val="24"/>
        </w:rPr>
        <w:t xml:space="preserve"> </w:t>
      </w:r>
      <w:r w:rsidR="00ED7C20" w:rsidRPr="00ED7C20">
        <w:rPr>
          <w:rFonts w:ascii="Times New Roman" w:hAnsi="Times New Roman"/>
          <w:sz w:val="24"/>
          <w:szCs w:val="24"/>
        </w:rPr>
        <w:t>сноса и приложенные</w:t>
      </w:r>
      <w:r>
        <w:rPr>
          <w:rFonts w:ascii="Times New Roman" w:hAnsi="Times New Roman"/>
          <w:sz w:val="24"/>
          <w:szCs w:val="24"/>
        </w:rPr>
        <w:t xml:space="preserve"> образы документов (документы);</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производит действия в соотве</w:t>
      </w:r>
      <w:r>
        <w:rPr>
          <w:rFonts w:ascii="Times New Roman" w:hAnsi="Times New Roman"/>
          <w:sz w:val="24"/>
          <w:szCs w:val="24"/>
        </w:rPr>
        <w:t xml:space="preserve">тствии с пунктом 3.4 настоящего </w:t>
      </w:r>
      <w:r w:rsidR="00ED7C20" w:rsidRPr="00ED7C20">
        <w:rPr>
          <w:rFonts w:ascii="Times New Roman" w:hAnsi="Times New Roman"/>
          <w:sz w:val="24"/>
          <w:szCs w:val="24"/>
        </w:rPr>
        <w:t>Административного</w:t>
      </w:r>
      <w:r>
        <w:rPr>
          <w:rFonts w:ascii="Times New Roman" w:hAnsi="Times New Roman"/>
          <w:sz w:val="24"/>
          <w:szCs w:val="24"/>
        </w:rPr>
        <w:t xml:space="preserve"> регламента.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3.6. Заявителю в качестве результата предоставления муниципальной услуги обеспечивается в</w:t>
      </w:r>
      <w:r>
        <w:rPr>
          <w:rFonts w:ascii="Times New Roman" w:hAnsi="Times New Roman"/>
          <w:sz w:val="24"/>
          <w:szCs w:val="24"/>
        </w:rPr>
        <w:t>озможность получения документа:</w:t>
      </w:r>
    </w:p>
    <w:p w:rsidR="00ED4C2F" w:rsidRDefault="00ED4C2F" w:rsidP="00ED4C2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в форме электронного до</w:t>
      </w:r>
      <w:r>
        <w:rPr>
          <w:rFonts w:ascii="Times New Roman" w:hAnsi="Times New Roman"/>
          <w:sz w:val="24"/>
          <w:szCs w:val="24"/>
        </w:rPr>
        <w:t xml:space="preserve">кумента, подписанного усиленной </w:t>
      </w:r>
      <w:r w:rsidR="00ED7C20" w:rsidRPr="00ED7C20">
        <w:rPr>
          <w:rFonts w:ascii="Times New Roman" w:hAnsi="Times New Roman"/>
          <w:sz w:val="24"/>
          <w:szCs w:val="24"/>
        </w:rPr>
        <w:t>квалифицированной электронной подписью уполномоче</w:t>
      </w:r>
      <w:r>
        <w:rPr>
          <w:rFonts w:ascii="Times New Roman" w:hAnsi="Times New Roman"/>
          <w:sz w:val="24"/>
          <w:szCs w:val="24"/>
        </w:rPr>
        <w:t xml:space="preserve">нного должностного лица </w:t>
      </w:r>
      <w:r w:rsidR="00ED7C20" w:rsidRPr="00ED7C20">
        <w:rPr>
          <w:rFonts w:ascii="Times New Roman" w:hAnsi="Times New Roman"/>
          <w:sz w:val="24"/>
          <w:szCs w:val="24"/>
        </w:rPr>
        <w:t>Уполномоченного органа, направленного заяв</w:t>
      </w:r>
      <w:r>
        <w:rPr>
          <w:rFonts w:ascii="Times New Roman" w:hAnsi="Times New Roman"/>
          <w:sz w:val="24"/>
          <w:szCs w:val="24"/>
        </w:rPr>
        <w:t>ителю в личный кабинет на ЕПГУ, региональном портале;</w:t>
      </w:r>
    </w:p>
    <w:p w:rsidR="007F1C82" w:rsidRDefault="00ED4C2F" w:rsidP="007F1C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в виде бумажного документа, подтверждающего содержание электронного</w:t>
      </w:r>
      <w:r>
        <w:rPr>
          <w:rFonts w:ascii="Times New Roman" w:hAnsi="Times New Roman"/>
          <w:sz w:val="24"/>
          <w:szCs w:val="24"/>
        </w:rPr>
        <w:t xml:space="preserve"> </w:t>
      </w:r>
      <w:r w:rsidR="00ED7C20" w:rsidRPr="00ED7C20">
        <w:rPr>
          <w:rFonts w:ascii="Times New Roman" w:hAnsi="Times New Roman"/>
          <w:sz w:val="24"/>
          <w:szCs w:val="24"/>
        </w:rPr>
        <w:t xml:space="preserve">документа, который заявитель </w:t>
      </w:r>
      <w:r w:rsidR="007F1C82">
        <w:rPr>
          <w:rFonts w:ascii="Times New Roman" w:hAnsi="Times New Roman"/>
          <w:sz w:val="24"/>
          <w:szCs w:val="24"/>
        </w:rPr>
        <w:t xml:space="preserve">получает при личном обращении в </w:t>
      </w:r>
      <w:r w:rsidR="00ED7C20" w:rsidRPr="00ED7C20">
        <w:rPr>
          <w:rFonts w:ascii="Times New Roman" w:hAnsi="Times New Roman"/>
          <w:sz w:val="24"/>
          <w:szCs w:val="24"/>
        </w:rPr>
        <w:t>многофу</w:t>
      </w:r>
      <w:r w:rsidR="007F1C82">
        <w:rPr>
          <w:rFonts w:ascii="Times New Roman" w:hAnsi="Times New Roman"/>
          <w:sz w:val="24"/>
          <w:szCs w:val="24"/>
        </w:rPr>
        <w:t>нкциональном центре.</w:t>
      </w:r>
    </w:p>
    <w:p w:rsidR="007F1C82" w:rsidRDefault="007F1C82" w:rsidP="007F1C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3.7. Получение информации о ходе рассмотрения уведомления о сносе,</w:t>
      </w:r>
      <w:r>
        <w:rPr>
          <w:rFonts w:ascii="Times New Roman" w:hAnsi="Times New Roman"/>
          <w:sz w:val="24"/>
          <w:szCs w:val="24"/>
        </w:rPr>
        <w:t xml:space="preserve"> </w:t>
      </w:r>
      <w:r w:rsidR="00ED7C20" w:rsidRPr="00ED7C20">
        <w:rPr>
          <w:rFonts w:ascii="Times New Roman" w:hAnsi="Times New Roman"/>
          <w:sz w:val="24"/>
          <w:szCs w:val="24"/>
        </w:rPr>
        <w:t>уведомления о завершении сноса, заявлени</w:t>
      </w:r>
      <w:r>
        <w:rPr>
          <w:rFonts w:ascii="Times New Roman" w:hAnsi="Times New Roman"/>
          <w:sz w:val="24"/>
          <w:szCs w:val="24"/>
        </w:rPr>
        <w:t xml:space="preserve">я и о результате предоставления </w:t>
      </w:r>
      <w:r w:rsidR="00ED7C20" w:rsidRPr="00ED7C20">
        <w:rPr>
          <w:rFonts w:ascii="Times New Roman" w:hAnsi="Times New Roman"/>
          <w:sz w:val="24"/>
          <w:szCs w:val="24"/>
        </w:rPr>
        <w:t>муниципальной услуги пр</w:t>
      </w:r>
      <w:r>
        <w:rPr>
          <w:rFonts w:ascii="Times New Roman" w:hAnsi="Times New Roman"/>
          <w:sz w:val="24"/>
          <w:szCs w:val="24"/>
        </w:rPr>
        <w:t xml:space="preserve">оизводится в личном кабинете на </w:t>
      </w:r>
      <w:r w:rsidR="00ED7C20" w:rsidRPr="00ED7C20">
        <w:rPr>
          <w:rFonts w:ascii="Times New Roman" w:hAnsi="Times New Roman"/>
          <w:sz w:val="24"/>
          <w:szCs w:val="24"/>
        </w:rPr>
        <w:t xml:space="preserve">ЕПГУ, региональном портале, при условии авторизации. </w:t>
      </w:r>
    </w:p>
    <w:p w:rsidR="007F1C82" w:rsidRDefault="007F1C82" w:rsidP="007F1C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Заявитель имеет</w:t>
      </w:r>
      <w:r>
        <w:rPr>
          <w:rFonts w:ascii="Times New Roman" w:hAnsi="Times New Roman"/>
          <w:sz w:val="24"/>
          <w:szCs w:val="24"/>
        </w:rPr>
        <w:t xml:space="preserve"> </w:t>
      </w:r>
      <w:r w:rsidR="00ED7C20" w:rsidRPr="00ED7C20">
        <w:rPr>
          <w:rFonts w:ascii="Times New Roman" w:hAnsi="Times New Roman"/>
          <w:sz w:val="24"/>
          <w:szCs w:val="24"/>
        </w:rPr>
        <w:t>возможность просматривать статус электронного уведомления о сносе,</w:t>
      </w:r>
      <w:r>
        <w:rPr>
          <w:rFonts w:ascii="Times New Roman" w:hAnsi="Times New Roman"/>
          <w:sz w:val="24"/>
          <w:szCs w:val="24"/>
        </w:rPr>
        <w:t xml:space="preserve"> </w:t>
      </w:r>
      <w:r w:rsidR="00ED7C20" w:rsidRPr="00ED7C20">
        <w:rPr>
          <w:rFonts w:ascii="Times New Roman" w:hAnsi="Times New Roman"/>
          <w:sz w:val="24"/>
          <w:szCs w:val="24"/>
        </w:rPr>
        <w:t>уведомления о завершении сноса, а также информацию о дальнейших действиях в</w:t>
      </w:r>
      <w:r>
        <w:rPr>
          <w:rFonts w:ascii="Times New Roman" w:hAnsi="Times New Roman"/>
          <w:sz w:val="24"/>
          <w:szCs w:val="24"/>
        </w:rPr>
        <w:t xml:space="preserve"> </w:t>
      </w:r>
      <w:r w:rsidR="00ED7C20" w:rsidRPr="00ED7C20">
        <w:rPr>
          <w:rFonts w:ascii="Times New Roman" w:hAnsi="Times New Roman"/>
          <w:sz w:val="24"/>
          <w:szCs w:val="24"/>
        </w:rPr>
        <w:t>личном кабинете по собстве</w:t>
      </w:r>
      <w:r>
        <w:rPr>
          <w:rFonts w:ascii="Times New Roman" w:hAnsi="Times New Roman"/>
          <w:sz w:val="24"/>
          <w:szCs w:val="24"/>
        </w:rPr>
        <w:t>нной инициативе, в любое время.</w:t>
      </w:r>
    </w:p>
    <w:p w:rsidR="007F1C82" w:rsidRDefault="007F1C82" w:rsidP="007F1C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При предоставлении муниципальной</w:t>
      </w:r>
      <w:r>
        <w:rPr>
          <w:rFonts w:ascii="Times New Roman" w:hAnsi="Times New Roman"/>
          <w:sz w:val="24"/>
          <w:szCs w:val="24"/>
        </w:rPr>
        <w:t xml:space="preserve"> услуги в </w:t>
      </w:r>
      <w:r w:rsidR="00ED7C20" w:rsidRPr="00ED7C20">
        <w:rPr>
          <w:rFonts w:ascii="Times New Roman" w:hAnsi="Times New Roman"/>
          <w:sz w:val="24"/>
          <w:szCs w:val="24"/>
        </w:rPr>
        <w:t>электронно</w:t>
      </w:r>
      <w:r>
        <w:rPr>
          <w:rFonts w:ascii="Times New Roman" w:hAnsi="Times New Roman"/>
          <w:sz w:val="24"/>
          <w:szCs w:val="24"/>
        </w:rPr>
        <w:t>й форме заявителю направляется:</w:t>
      </w:r>
    </w:p>
    <w:p w:rsidR="007F1C82" w:rsidRDefault="007F1C82" w:rsidP="007F1C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proofErr w:type="gramStart"/>
      <w:r w:rsidR="00ED7C20" w:rsidRPr="00ED7C20">
        <w:rPr>
          <w:rFonts w:ascii="Times New Roman" w:hAnsi="Times New Roman"/>
          <w:sz w:val="24"/>
          <w:szCs w:val="24"/>
        </w:rPr>
        <w:t>а) уведомление о приеме и регистрации уведомления о сносе, уведомления о</w:t>
      </w:r>
      <w:r>
        <w:rPr>
          <w:rFonts w:ascii="Times New Roman" w:hAnsi="Times New Roman"/>
          <w:sz w:val="24"/>
          <w:szCs w:val="24"/>
        </w:rPr>
        <w:t xml:space="preserve"> </w:t>
      </w:r>
      <w:r w:rsidR="00ED7C20" w:rsidRPr="00ED7C20">
        <w:rPr>
          <w:rFonts w:ascii="Times New Roman" w:hAnsi="Times New Roman"/>
          <w:sz w:val="24"/>
          <w:szCs w:val="24"/>
        </w:rPr>
        <w:t>завершении сноса и иных документов, необходимых для предоставления</w:t>
      </w:r>
      <w:r>
        <w:rPr>
          <w:rFonts w:ascii="Times New Roman" w:hAnsi="Times New Roman"/>
          <w:sz w:val="24"/>
          <w:szCs w:val="24"/>
        </w:rPr>
        <w:t xml:space="preserve"> </w:t>
      </w:r>
      <w:r w:rsidR="00ED7C20" w:rsidRPr="00ED7C20">
        <w:rPr>
          <w:rFonts w:ascii="Times New Roman" w:hAnsi="Times New Roman"/>
          <w:sz w:val="24"/>
          <w:szCs w:val="24"/>
        </w:rPr>
        <w:t>муниципальной услуги, сод</w:t>
      </w:r>
      <w:r>
        <w:rPr>
          <w:rFonts w:ascii="Times New Roman" w:hAnsi="Times New Roman"/>
          <w:sz w:val="24"/>
          <w:szCs w:val="24"/>
        </w:rPr>
        <w:t xml:space="preserve">ержащее сведения о факте приема </w:t>
      </w:r>
      <w:r w:rsidR="00ED7C20" w:rsidRPr="00ED7C20">
        <w:rPr>
          <w:rFonts w:ascii="Times New Roman" w:hAnsi="Times New Roman"/>
          <w:sz w:val="24"/>
          <w:szCs w:val="24"/>
        </w:rPr>
        <w:t>уведомления о сносе, уведомления о</w:t>
      </w:r>
      <w:r>
        <w:rPr>
          <w:rFonts w:ascii="Times New Roman" w:hAnsi="Times New Roman"/>
          <w:sz w:val="24"/>
          <w:szCs w:val="24"/>
        </w:rPr>
        <w:t xml:space="preserve"> завершении сноса и документов, </w:t>
      </w:r>
      <w:r w:rsidR="00ED7C20" w:rsidRPr="00ED7C20">
        <w:rPr>
          <w:rFonts w:ascii="Times New Roman" w:hAnsi="Times New Roman"/>
          <w:sz w:val="24"/>
          <w:szCs w:val="24"/>
        </w:rPr>
        <w:t xml:space="preserve">необходимых для предоставления </w:t>
      </w:r>
      <w:r>
        <w:rPr>
          <w:rFonts w:ascii="Times New Roman" w:hAnsi="Times New Roman"/>
          <w:sz w:val="24"/>
          <w:szCs w:val="24"/>
        </w:rPr>
        <w:t>муниципальной</w:t>
      </w:r>
      <w:r w:rsidR="00ED7C20" w:rsidRPr="00ED7C20">
        <w:rPr>
          <w:rFonts w:ascii="Times New Roman" w:hAnsi="Times New Roman"/>
          <w:sz w:val="24"/>
          <w:szCs w:val="24"/>
        </w:rPr>
        <w:t xml:space="preserve"> услуги, и начале процедуры</w:t>
      </w:r>
      <w:r>
        <w:rPr>
          <w:rFonts w:ascii="Times New Roman" w:hAnsi="Times New Roman"/>
          <w:sz w:val="24"/>
          <w:szCs w:val="24"/>
        </w:rPr>
        <w:t xml:space="preserve"> </w:t>
      </w:r>
      <w:r w:rsidR="00ED7C20" w:rsidRPr="00ED7C20">
        <w:rPr>
          <w:rFonts w:ascii="Times New Roman" w:hAnsi="Times New Roman"/>
          <w:sz w:val="24"/>
          <w:szCs w:val="24"/>
        </w:rPr>
        <w:t xml:space="preserve">предоставления </w:t>
      </w:r>
      <w:r>
        <w:rPr>
          <w:rFonts w:ascii="Times New Roman" w:hAnsi="Times New Roman"/>
          <w:sz w:val="24"/>
          <w:szCs w:val="24"/>
        </w:rPr>
        <w:t>муниципальной</w:t>
      </w:r>
      <w:r w:rsidR="00ED7C20" w:rsidRPr="00ED7C20">
        <w:rPr>
          <w:rFonts w:ascii="Times New Roman" w:hAnsi="Times New Roman"/>
          <w:sz w:val="24"/>
          <w:szCs w:val="24"/>
        </w:rPr>
        <w:t xml:space="preserve"> услуги, а также сведения о дате и</w:t>
      </w:r>
      <w:r>
        <w:rPr>
          <w:rFonts w:ascii="Times New Roman" w:hAnsi="Times New Roman"/>
          <w:sz w:val="24"/>
          <w:szCs w:val="24"/>
        </w:rPr>
        <w:t xml:space="preserve"> времени </w:t>
      </w:r>
      <w:r w:rsidR="00ED7C20" w:rsidRPr="00ED7C20">
        <w:rPr>
          <w:rFonts w:ascii="Times New Roman" w:hAnsi="Times New Roman"/>
          <w:sz w:val="24"/>
          <w:szCs w:val="24"/>
        </w:rPr>
        <w:t>окончания предоставления муниципальной</w:t>
      </w:r>
      <w:r>
        <w:rPr>
          <w:rFonts w:ascii="Times New Roman" w:hAnsi="Times New Roman"/>
          <w:sz w:val="24"/>
          <w:szCs w:val="24"/>
        </w:rPr>
        <w:t xml:space="preserve"> услуги либо </w:t>
      </w:r>
      <w:r w:rsidR="00ED7C20" w:rsidRPr="00ED7C20">
        <w:rPr>
          <w:rFonts w:ascii="Times New Roman" w:hAnsi="Times New Roman"/>
          <w:sz w:val="24"/>
          <w:szCs w:val="24"/>
        </w:rPr>
        <w:t>мотивированный отказ</w:t>
      </w:r>
      <w:proofErr w:type="gramEnd"/>
      <w:r w:rsidR="00ED7C20" w:rsidRPr="00ED7C20">
        <w:rPr>
          <w:rFonts w:ascii="Times New Roman" w:hAnsi="Times New Roman"/>
          <w:sz w:val="24"/>
          <w:szCs w:val="24"/>
        </w:rPr>
        <w:t xml:space="preserve"> в приеме документов,</w:t>
      </w:r>
      <w:r>
        <w:rPr>
          <w:rFonts w:ascii="Times New Roman" w:hAnsi="Times New Roman"/>
          <w:sz w:val="24"/>
          <w:szCs w:val="24"/>
        </w:rPr>
        <w:t xml:space="preserve"> необходимых для предоставления </w:t>
      </w:r>
      <w:r w:rsidR="00ED7C20" w:rsidRPr="00ED7C20">
        <w:rPr>
          <w:rFonts w:ascii="Times New Roman" w:hAnsi="Times New Roman"/>
          <w:sz w:val="24"/>
          <w:szCs w:val="24"/>
        </w:rPr>
        <w:t>муниципальной</w:t>
      </w:r>
      <w:r>
        <w:rPr>
          <w:rFonts w:ascii="Times New Roman" w:hAnsi="Times New Roman"/>
          <w:sz w:val="24"/>
          <w:szCs w:val="24"/>
        </w:rPr>
        <w:t xml:space="preserve"> услуги;</w:t>
      </w:r>
    </w:p>
    <w:p w:rsidR="007F1C82" w:rsidRDefault="007F1C82" w:rsidP="007F1C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б) уведомление о результатах рассмотрения документов, необходимых для</w:t>
      </w:r>
      <w:r>
        <w:rPr>
          <w:rFonts w:ascii="Times New Roman" w:hAnsi="Times New Roman"/>
          <w:sz w:val="24"/>
          <w:szCs w:val="24"/>
        </w:rPr>
        <w:t xml:space="preserve"> </w:t>
      </w:r>
      <w:r w:rsidR="00ED7C20" w:rsidRPr="00ED7C20">
        <w:rPr>
          <w:rFonts w:ascii="Times New Roman" w:hAnsi="Times New Roman"/>
          <w:sz w:val="24"/>
          <w:szCs w:val="24"/>
        </w:rPr>
        <w:t xml:space="preserve">предоставления </w:t>
      </w:r>
      <w:r>
        <w:rPr>
          <w:rFonts w:ascii="Times New Roman" w:hAnsi="Times New Roman"/>
          <w:sz w:val="24"/>
          <w:szCs w:val="24"/>
        </w:rPr>
        <w:t xml:space="preserve">муниципальной услуги, содержащее сведения о </w:t>
      </w:r>
      <w:r w:rsidR="00ED7C20" w:rsidRPr="00ED7C20">
        <w:rPr>
          <w:rFonts w:ascii="Times New Roman" w:hAnsi="Times New Roman"/>
          <w:sz w:val="24"/>
          <w:szCs w:val="24"/>
        </w:rPr>
        <w:t>принятии положительного решения о предоставлении муниципальной услуги и возможности по</w:t>
      </w:r>
      <w:r>
        <w:rPr>
          <w:rFonts w:ascii="Times New Roman" w:hAnsi="Times New Roman"/>
          <w:sz w:val="24"/>
          <w:szCs w:val="24"/>
        </w:rPr>
        <w:t xml:space="preserve">лучить результат предоставления </w:t>
      </w:r>
      <w:r w:rsidR="00ED7C20" w:rsidRPr="00ED7C20">
        <w:rPr>
          <w:rFonts w:ascii="Times New Roman" w:hAnsi="Times New Roman"/>
          <w:sz w:val="24"/>
          <w:szCs w:val="24"/>
        </w:rPr>
        <w:t>муниципальной услуги</w:t>
      </w:r>
      <w:r>
        <w:rPr>
          <w:rFonts w:ascii="Times New Roman" w:hAnsi="Times New Roman"/>
          <w:sz w:val="24"/>
          <w:szCs w:val="24"/>
        </w:rPr>
        <w:t xml:space="preserve"> либо мотивированный отказ в </w:t>
      </w:r>
      <w:r w:rsidR="00ED7C20" w:rsidRPr="00ED7C20">
        <w:rPr>
          <w:rFonts w:ascii="Times New Roman" w:hAnsi="Times New Roman"/>
          <w:sz w:val="24"/>
          <w:szCs w:val="24"/>
        </w:rPr>
        <w:t>предоставлении муниципальной</w:t>
      </w:r>
      <w:r>
        <w:rPr>
          <w:rFonts w:ascii="Times New Roman" w:hAnsi="Times New Roman"/>
          <w:sz w:val="24"/>
          <w:szCs w:val="24"/>
        </w:rPr>
        <w:t xml:space="preserve"> услуги.</w:t>
      </w:r>
    </w:p>
    <w:p w:rsidR="00D04290" w:rsidRDefault="007F1C82" w:rsidP="00D0429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3.8. Оценка качества предо</w:t>
      </w:r>
      <w:r w:rsidR="00D04290">
        <w:rPr>
          <w:rFonts w:ascii="Times New Roman" w:hAnsi="Times New Roman"/>
          <w:sz w:val="24"/>
          <w:szCs w:val="24"/>
        </w:rPr>
        <w:t>ставления муниципальной услуги.</w:t>
      </w:r>
    </w:p>
    <w:p w:rsidR="00406377" w:rsidRDefault="00D04290" w:rsidP="004063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00ED7C20" w:rsidRPr="00ED7C20">
        <w:rPr>
          <w:rFonts w:ascii="Times New Roman" w:hAnsi="Times New Roman"/>
          <w:sz w:val="24"/>
          <w:szCs w:val="24"/>
        </w:rPr>
        <w:t>Оценка качества предоставления муниципальной услуги</w:t>
      </w:r>
      <w:r>
        <w:rPr>
          <w:rFonts w:ascii="Times New Roman" w:hAnsi="Times New Roman"/>
          <w:sz w:val="24"/>
          <w:szCs w:val="24"/>
        </w:rPr>
        <w:t xml:space="preserve"> </w:t>
      </w:r>
      <w:r w:rsidR="00ED7C20" w:rsidRPr="00ED7C20">
        <w:rPr>
          <w:rFonts w:ascii="Times New Roman" w:hAnsi="Times New Roman"/>
          <w:sz w:val="24"/>
          <w:szCs w:val="24"/>
        </w:rPr>
        <w:t>осуществляется в соответствии с Правилами оценки гражданами эффективности</w:t>
      </w:r>
      <w:r>
        <w:rPr>
          <w:rFonts w:ascii="Times New Roman" w:hAnsi="Times New Roman"/>
          <w:sz w:val="24"/>
          <w:szCs w:val="24"/>
        </w:rPr>
        <w:t xml:space="preserve"> </w:t>
      </w:r>
      <w:r w:rsidR="00ED7C20" w:rsidRPr="00ED7C20">
        <w:rPr>
          <w:rFonts w:ascii="Times New Roman" w:hAnsi="Times New Roman"/>
          <w:sz w:val="24"/>
          <w:szCs w:val="24"/>
        </w:rPr>
        <w:t>деятельности руководителей территориальных органов федеральных органов</w:t>
      </w:r>
      <w:r>
        <w:rPr>
          <w:rFonts w:ascii="Times New Roman" w:hAnsi="Times New Roman"/>
          <w:sz w:val="24"/>
          <w:szCs w:val="24"/>
        </w:rPr>
        <w:t xml:space="preserve"> </w:t>
      </w:r>
      <w:r w:rsidR="00ED7C20" w:rsidRPr="00ED7C20">
        <w:rPr>
          <w:rFonts w:ascii="Times New Roman" w:hAnsi="Times New Roman"/>
          <w:sz w:val="24"/>
          <w:szCs w:val="24"/>
        </w:rPr>
        <w:t>исполнительной власти (их структурных подразделений) с учетом качества</w:t>
      </w:r>
      <w:r>
        <w:rPr>
          <w:rFonts w:ascii="Times New Roman" w:hAnsi="Times New Roman"/>
          <w:sz w:val="24"/>
          <w:szCs w:val="24"/>
        </w:rPr>
        <w:t xml:space="preserve"> </w:t>
      </w:r>
      <w:r w:rsidR="00ED7C20" w:rsidRPr="00ED7C20">
        <w:rPr>
          <w:rFonts w:ascii="Times New Roman" w:hAnsi="Times New Roman"/>
          <w:sz w:val="24"/>
          <w:szCs w:val="24"/>
        </w:rPr>
        <w:t>предоставления ими государственных услуг, а также применения результатов</w:t>
      </w:r>
      <w:r>
        <w:rPr>
          <w:rFonts w:ascii="Times New Roman" w:hAnsi="Times New Roman"/>
          <w:sz w:val="24"/>
          <w:szCs w:val="24"/>
        </w:rPr>
        <w:t xml:space="preserve"> </w:t>
      </w:r>
      <w:r w:rsidR="00ED7C20" w:rsidRPr="00ED7C20">
        <w:rPr>
          <w:rFonts w:ascii="Times New Roman" w:hAnsi="Times New Roman"/>
          <w:sz w:val="24"/>
          <w:szCs w:val="24"/>
        </w:rPr>
        <w:t>указанной оценки как основания для принятия решений о досрочном прекращении</w:t>
      </w:r>
      <w:r>
        <w:rPr>
          <w:rFonts w:ascii="Times New Roman" w:hAnsi="Times New Roman"/>
          <w:sz w:val="24"/>
          <w:szCs w:val="24"/>
        </w:rPr>
        <w:t xml:space="preserve"> </w:t>
      </w:r>
      <w:r w:rsidR="00ED7C20" w:rsidRPr="00ED7C20">
        <w:rPr>
          <w:rFonts w:ascii="Times New Roman" w:hAnsi="Times New Roman"/>
          <w:sz w:val="24"/>
          <w:szCs w:val="24"/>
        </w:rPr>
        <w:t>исполнения соответствующими руководителями своих должностных обязанностей,</w:t>
      </w:r>
      <w:r>
        <w:rPr>
          <w:rFonts w:ascii="Times New Roman" w:hAnsi="Times New Roman"/>
          <w:sz w:val="24"/>
          <w:szCs w:val="24"/>
        </w:rPr>
        <w:t xml:space="preserve"> </w:t>
      </w:r>
      <w:r w:rsidR="00ED7C20" w:rsidRPr="00ED7C20">
        <w:rPr>
          <w:rFonts w:ascii="Times New Roman" w:hAnsi="Times New Roman"/>
          <w:sz w:val="24"/>
          <w:szCs w:val="24"/>
        </w:rPr>
        <w:t>утвержденными постановлением Правительства Российской Федерации от 12</w:t>
      </w:r>
      <w:r>
        <w:rPr>
          <w:rFonts w:ascii="Times New Roman" w:hAnsi="Times New Roman"/>
          <w:sz w:val="24"/>
          <w:szCs w:val="24"/>
        </w:rPr>
        <w:t xml:space="preserve"> </w:t>
      </w:r>
      <w:r w:rsidR="00ED7C20" w:rsidRPr="00ED7C20">
        <w:rPr>
          <w:rFonts w:ascii="Times New Roman" w:hAnsi="Times New Roman"/>
          <w:sz w:val="24"/>
          <w:szCs w:val="24"/>
        </w:rPr>
        <w:t>декабря 2012</w:t>
      </w:r>
      <w:proofErr w:type="gramEnd"/>
      <w:r w:rsidR="00ED7C20" w:rsidRPr="00ED7C20">
        <w:rPr>
          <w:rFonts w:ascii="Times New Roman" w:hAnsi="Times New Roman"/>
          <w:sz w:val="24"/>
          <w:szCs w:val="24"/>
        </w:rPr>
        <w:t xml:space="preserve"> </w:t>
      </w:r>
      <w:proofErr w:type="gramStart"/>
      <w:r w:rsidR="00ED7C20" w:rsidRPr="00ED7C20">
        <w:rPr>
          <w:rFonts w:ascii="Times New Roman" w:hAnsi="Times New Roman"/>
          <w:sz w:val="24"/>
          <w:szCs w:val="24"/>
        </w:rPr>
        <w:t>года № 1284 «Об оценке гражданами эффективности деятельности</w:t>
      </w:r>
      <w:r>
        <w:rPr>
          <w:rFonts w:ascii="Times New Roman" w:hAnsi="Times New Roman"/>
          <w:sz w:val="24"/>
          <w:szCs w:val="24"/>
        </w:rPr>
        <w:t xml:space="preserve"> </w:t>
      </w:r>
      <w:r w:rsidR="00ED7C20" w:rsidRPr="00ED7C20">
        <w:rPr>
          <w:rFonts w:ascii="Times New Roman" w:hAnsi="Times New Roman"/>
          <w:sz w:val="24"/>
          <w:szCs w:val="24"/>
        </w:rPr>
        <w:t>руководителей территориальных органов федеральных органов исполнительной</w:t>
      </w:r>
      <w:r>
        <w:rPr>
          <w:rFonts w:ascii="Times New Roman" w:hAnsi="Times New Roman"/>
          <w:sz w:val="24"/>
          <w:szCs w:val="24"/>
        </w:rPr>
        <w:t xml:space="preserve"> </w:t>
      </w:r>
      <w:r w:rsidR="00ED7C20" w:rsidRPr="00ED7C20">
        <w:rPr>
          <w:rFonts w:ascii="Times New Roman" w:hAnsi="Times New Roman"/>
          <w:sz w:val="24"/>
          <w:szCs w:val="24"/>
        </w:rPr>
        <w:t>власти (их структурных подразделений) и территориальных органов</w:t>
      </w:r>
      <w:r>
        <w:rPr>
          <w:rFonts w:ascii="Times New Roman" w:hAnsi="Times New Roman"/>
          <w:sz w:val="24"/>
          <w:szCs w:val="24"/>
        </w:rPr>
        <w:t xml:space="preserve"> </w:t>
      </w:r>
      <w:r w:rsidR="00ED7C20" w:rsidRPr="00ED7C20">
        <w:rPr>
          <w:rFonts w:ascii="Times New Roman" w:hAnsi="Times New Roman"/>
          <w:sz w:val="24"/>
          <w:szCs w:val="24"/>
        </w:rPr>
        <w:t>государственных внебюджетных фондов (их региональных отделений) с учетом</w:t>
      </w:r>
      <w:r>
        <w:rPr>
          <w:rFonts w:ascii="Times New Roman" w:hAnsi="Times New Roman"/>
          <w:sz w:val="24"/>
          <w:szCs w:val="24"/>
        </w:rPr>
        <w:t xml:space="preserve"> </w:t>
      </w:r>
      <w:r w:rsidR="00ED7C20" w:rsidRPr="00ED7C20">
        <w:rPr>
          <w:rFonts w:ascii="Times New Roman" w:hAnsi="Times New Roman"/>
          <w:sz w:val="24"/>
          <w:szCs w:val="24"/>
        </w:rPr>
        <w:t>качества предоставления государственных услуг, руководителей</w:t>
      </w:r>
      <w:r>
        <w:rPr>
          <w:rFonts w:ascii="Times New Roman" w:hAnsi="Times New Roman"/>
          <w:sz w:val="24"/>
          <w:szCs w:val="24"/>
        </w:rPr>
        <w:t xml:space="preserve"> </w:t>
      </w:r>
      <w:r w:rsidR="00ED7C20" w:rsidRPr="00ED7C20">
        <w:rPr>
          <w:rFonts w:ascii="Times New Roman" w:hAnsi="Times New Roman"/>
          <w:sz w:val="24"/>
          <w:szCs w:val="24"/>
        </w:rPr>
        <w:t>многофункциональных центров предоставления государственных и</w:t>
      </w:r>
      <w:r>
        <w:rPr>
          <w:rFonts w:ascii="Times New Roman" w:hAnsi="Times New Roman"/>
          <w:sz w:val="24"/>
          <w:szCs w:val="24"/>
        </w:rPr>
        <w:t xml:space="preserve"> </w:t>
      </w:r>
      <w:r w:rsidR="00ED7C20" w:rsidRPr="00ED7C20">
        <w:rPr>
          <w:rFonts w:ascii="Times New Roman" w:hAnsi="Times New Roman"/>
          <w:sz w:val="24"/>
          <w:szCs w:val="24"/>
        </w:rPr>
        <w:t>муниципальных услуг с учетом качества организации предоставления</w:t>
      </w:r>
      <w:r>
        <w:rPr>
          <w:rFonts w:ascii="Times New Roman" w:hAnsi="Times New Roman"/>
          <w:sz w:val="24"/>
          <w:szCs w:val="24"/>
        </w:rPr>
        <w:t xml:space="preserve"> </w:t>
      </w:r>
      <w:r w:rsidR="00ED7C20" w:rsidRPr="00ED7C20">
        <w:rPr>
          <w:rFonts w:ascii="Times New Roman" w:hAnsi="Times New Roman"/>
          <w:sz w:val="24"/>
          <w:szCs w:val="24"/>
        </w:rPr>
        <w:t>государственных и муниципальных услуг, а также о применении результатов</w:t>
      </w:r>
      <w:r>
        <w:rPr>
          <w:rFonts w:ascii="Times New Roman" w:hAnsi="Times New Roman"/>
          <w:sz w:val="24"/>
          <w:szCs w:val="24"/>
        </w:rPr>
        <w:t xml:space="preserve"> </w:t>
      </w:r>
      <w:r w:rsidR="00ED7C20" w:rsidRPr="00ED7C20">
        <w:rPr>
          <w:rFonts w:ascii="Times New Roman" w:hAnsi="Times New Roman"/>
          <w:sz w:val="24"/>
          <w:szCs w:val="24"/>
        </w:rPr>
        <w:t>указанной оценки как основания для принятия</w:t>
      </w:r>
      <w:proofErr w:type="gramEnd"/>
      <w:r w:rsidR="00ED7C20" w:rsidRPr="00ED7C20">
        <w:rPr>
          <w:rFonts w:ascii="Times New Roman" w:hAnsi="Times New Roman"/>
          <w:sz w:val="24"/>
          <w:szCs w:val="24"/>
        </w:rPr>
        <w:t xml:space="preserve"> решений о досрочном прекращении</w:t>
      </w:r>
      <w:r>
        <w:rPr>
          <w:rFonts w:ascii="Times New Roman" w:hAnsi="Times New Roman"/>
          <w:sz w:val="24"/>
          <w:szCs w:val="24"/>
        </w:rPr>
        <w:t xml:space="preserve"> </w:t>
      </w:r>
      <w:r w:rsidR="00ED7C20" w:rsidRPr="00ED7C20">
        <w:rPr>
          <w:rFonts w:ascii="Times New Roman" w:hAnsi="Times New Roman"/>
          <w:sz w:val="24"/>
          <w:szCs w:val="24"/>
        </w:rPr>
        <w:t>исполнения соответствующими руководителями своих должностных</w:t>
      </w:r>
      <w:r>
        <w:rPr>
          <w:rFonts w:ascii="Times New Roman" w:hAnsi="Times New Roman"/>
          <w:sz w:val="24"/>
          <w:szCs w:val="24"/>
        </w:rPr>
        <w:t xml:space="preserve"> </w:t>
      </w:r>
      <w:r w:rsidR="00406377">
        <w:rPr>
          <w:rFonts w:ascii="Times New Roman" w:hAnsi="Times New Roman"/>
          <w:sz w:val="24"/>
          <w:szCs w:val="24"/>
        </w:rPr>
        <w:t>обязанностей».</w:t>
      </w:r>
    </w:p>
    <w:p w:rsidR="009F76B0" w:rsidRDefault="00406377" w:rsidP="0040637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D7C20" w:rsidRPr="00ED7C20">
        <w:rPr>
          <w:rFonts w:ascii="Times New Roman" w:hAnsi="Times New Roman"/>
          <w:sz w:val="24"/>
          <w:szCs w:val="24"/>
        </w:rPr>
        <w:t xml:space="preserve">3.9. </w:t>
      </w:r>
      <w:proofErr w:type="gramStart"/>
      <w:r w:rsidR="00ED7C20" w:rsidRPr="00ED7C20">
        <w:rPr>
          <w:rFonts w:ascii="Times New Roman" w:hAnsi="Times New Roman"/>
          <w:sz w:val="24"/>
          <w:szCs w:val="24"/>
        </w:rPr>
        <w:t>Заявителю обеспечивается возможность направления жалобы на</w:t>
      </w:r>
      <w:r>
        <w:rPr>
          <w:rFonts w:ascii="Times New Roman" w:hAnsi="Times New Roman"/>
          <w:sz w:val="24"/>
          <w:szCs w:val="24"/>
        </w:rPr>
        <w:t xml:space="preserve"> </w:t>
      </w:r>
      <w:r w:rsidR="00ED7C20" w:rsidRPr="00ED7C20">
        <w:rPr>
          <w:rFonts w:ascii="Times New Roman" w:hAnsi="Times New Roman"/>
          <w:sz w:val="24"/>
          <w:szCs w:val="24"/>
        </w:rPr>
        <w:t>решения, действия или бездействие Уполномоченного органа, должностного лица</w:t>
      </w:r>
      <w:r>
        <w:rPr>
          <w:rFonts w:ascii="Times New Roman" w:hAnsi="Times New Roman"/>
          <w:sz w:val="24"/>
          <w:szCs w:val="24"/>
        </w:rPr>
        <w:t xml:space="preserve"> </w:t>
      </w:r>
      <w:r w:rsidR="00ED7C20" w:rsidRPr="00ED7C20">
        <w:rPr>
          <w:rFonts w:ascii="Times New Roman" w:hAnsi="Times New Roman"/>
          <w:sz w:val="24"/>
          <w:szCs w:val="24"/>
        </w:rPr>
        <w:t>Уполномоченного органа либо муниципального служащего в соответствии со</w:t>
      </w:r>
      <w:r>
        <w:rPr>
          <w:rFonts w:ascii="Times New Roman" w:hAnsi="Times New Roman"/>
          <w:sz w:val="24"/>
          <w:szCs w:val="24"/>
        </w:rPr>
        <w:t xml:space="preserve"> </w:t>
      </w:r>
      <w:r w:rsidR="00ED7C20" w:rsidRPr="00ED7C20">
        <w:rPr>
          <w:rFonts w:ascii="Times New Roman" w:hAnsi="Times New Roman"/>
          <w:sz w:val="24"/>
          <w:szCs w:val="24"/>
        </w:rPr>
        <w:t>статьей 11.2 Федерального закона № 210-ФЗ и в порядке, установленном</w:t>
      </w:r>
      <w:r>
        <w:rPr>
          <w:rFonts w:ascii="Times New Roman" w:hAnsi="Times New Roman"/>
          <w:sz w:val="24"/>
          <w:szCs w:val="24"/>
        </w:rPr>
        <w:t xml:space="preserve"> </w:t>
      </w:r>
      <w:r w:rsidR="00ED7C20" w:rsidRPr="00ED7C20">
        <w:rPr>
          <w:rFonts w:ascii="Times New Roman" w:hAnsi="Times New Roman"/>
          <w:sz w:val="24"/>
          <w:szCs w:val="24"/>
        </w:rPr>
        <w:t>постановлением Правительства Российской Федерации от 20 ноября 2012 года</w:t>
      </w:r>
      <w:r>
        <w:rPr>
          <w:rFonts w:ascii="Times New Roman" w:hAnsi="Times New Roman"/>
          <w:sz w:val="24"/>
          <w:szCs w:val="24"/>
        </w:rPr>
        <w:t xml:space="preserve"> </w:t>
      </w:r>
      <w:r w:rsidR="00ED7C20" w:rsidRPr="00ED7C20">
        <w:rPr>
          <w:rFonts w:ascii="Times New Roman" w:hAnsi="Times New Roman"/>
          <w:sz w:val="24"/>
          <w:szCs w:val="24"/>
        </w:rPr>
        <w:t>№ 1198 «О федеральной государственной информационной системе,</w:t>
      </w:r>
      <w:r>
        <w:rPr>
          <w:rFonts w:ascii="Times New Roman" w:hAnsi="Times New Roman"/>
          <w:sz w:val="24"/>
          <w:szCs w:val="24"/>
        </w:rPr>
        <w:t xml:space="preserve"> </w:t>
      </w:r>
      <w:r w:rsidR="00ED7C20" w:rsidRPr="00ED7C20">
        <w:rPr>
          <w:rFonts w:ascii="Times New Roman" w:hAnsi="Times New Roman"/>
          <w:sz w:val="24"/>
          <w:szCs w:val="24"/>
        </w:rPr>
        <w:t>обеспечивающей процесс досудебного, (внесудебного) обжалования решений и</w:t>
      </w:r>
      <w:r>
        <w:rPr>
          <w:rFonts w:ascii="Times New Roman" w:hAnsi="Times New Roman"/>
          <w:sz w:val="24"/>
          <w:szCs w:val="24"/>
        </w:rPr>
        <w:t xml:space="preserve"> </w:t>
      </w:r>
      <w:r w:rsidR="00ED7C20" w:rsidRPr="00ED7C20">
        <w:rPr>
          <w:rFonts w:ascii="Times New Roman" w:hAnsi="Times New Roman"/>
          <w:sz w:val="24"/>
          <w:szCs w:val="24"/>
        </w:rPr>
        <w:t>действий (бездействия), совершенных при предоставлении государственных и</w:t>
      </w:r>
      <w:proofErr w:type="gramEnd"/>
      <w:r>
        <w:rPr>
          <w:rFonts w:ascii="Times New Roman" w:hAnsi="Times New Roman"/>
          <w:sz w:val="24"/>
          <w:szCs w:val="24"/>
        </w:rPr>
        <w:t xml:space="preserve"> </w:t>
      </w:r>
      <w:r w:rsidR="00ED7C20" w:rsidRPr="00ED7C20">
        <w:rPr>
          <w:rFonts w:ascii="Times New Roman" w:hAnsi="Times New Roman"/>
          <w:sz w:val="24"/>
          <w:szCs w:val="24"/>
        </w:rPr>
        <w:t>муниципальных услуг</w:t>
      </w:r>
      <w:r>
        <w:rPr>
          <w:rFonts w:ascii="Times New Roman" w:hAnsi="Times New Roman"/>
          <w:sz w:val="24"/>
          <w:szCs w:val="24"/>
        </w:rPr>
        <w:t>.</w:t>
      </w:r>
    </w:p>
    <w:p w:rsidR="002527E7" w:rsidRPr="00FD4179" w:rsidRDefault="002527E7"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p>
    <w:p w:rsidR="002527E7" w:rsidRPr="004B7063" w:rsidRDefault="002527E7" w:rsidP="00FD4179">
      <w:pPr>
        <w:autoSpaceDE w:val="0"/>
        <w:autoSpaceDN w:val="0"/>
        <w:adjustRightInd w:val="0"/>
        <w:spacing w:after="0" w:line="240" w:lineRule="auto"/>
        <w:jc w:val="center"/>
        <w:rPr>
          <w:rFonts w:ascii="Times New Roman" w:hAnsi="Times New Roman"/>
          <w:b/>
          <w:sz w:val="24"/>
          <w:szCs w:val="24"/>
        </w:rPr>
      </w:pPr>
      <w:r w:rsidRPr="00633001">
        <w:rPr>
          <w:rFonts w:ascii="Times New Roman" w:hAnsi="Times New Roman"/>
          <w:b/>
          <w:sz w:val="24"/>
          <w:szCs w:val="24"/>
        </w:rPr>
        <w:t xml:space="preserve">4. Формы </w:t>
      </w:r>
      <w:proofErr w:type="gramStart"/>
      <w:r w:rsidRPr="00633001">
        <w:rPr>
          <w:rFonts w:ascii="Times New Roman" w:hAnsi="Times New Roman"/>
          <w:b/>
          <w:sz w:val="24"/>
          <w:szCs w:val="24"/>
        </w:rPr>
        <w:t>контроля за</w:t>
      </w:r>
      <w:proofErr w:type="gramEnd"/>
      <w:r w:rsidRPr="00633001">
        <w:rPr>
          <w:rFonts w:ascii="Times New Roman" w:hAnsi="Times New Roman"/>
          <w:b/>
          <w:sz w:val="24"/>
          <w:szCs w:val="24"/>
        </w:rPr>
        <w:t xml:space="preserve"> исполнением административного регламента</w:t>
      </w:r>
    </w:p>
    <w:p w:rsidR="000F48A4" w:rsidRPr="000F48A4" w:rsidRDefault="00CD7672" w:rsidP="000F4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0F48A4" w:rsidRPr="000F48A4">
        <w:rPr>
          <w:rFonts w:ascii="Times New Roman" w:hAnsi="Times New Roman"/>
          <w:sz w:val="24"/>
          <w:szCs w:val="24"/>
        </w:rPr>
        <w:t xml:space="preserve">4.1. Текущий </w:t>
      </w:r>
      <w:proofErr w:type="gramStart"/>
      <w:r w:rsidR="000F48A4" w:rsidRPr="000F48A4">
        <w:rPr>
          <w:rFonts w:ascii="Times New Roman" w:hAnsi="Times New Roman"/>
          <w:sz w:val="24"/>
          <w:szCs w:val="24"/>
        </w:rPr>
        <w:t>контроль за</w:t>
      </w:r>
      <w:proofErr w:type="gramEnd"/>
      <w:r w:rsidR="000F48A4" w:rsidRPr="000F48A4">
        <w:rPr>
          <w:rFonts w:ascii="Times New Roman" w:hAnsi="Times New Roman"/>
          <w:sz w:val="24"/>
          <w:szCs w:val="24"/>
        </w:rPr>
        <w:t xml:space="preserve"> соблюдением и исполнением настоящего</w:t>
      </w:r>
      <w:r w:rsidR="000F48A4">
        <w:rPr>
          <w:rFonts w:ascii="Times New Roman" w:hAnsi="Times New Roman"/>
          <w:sz w:val="24"/>
          <w:szCs w:val="24"/>
        </w:rPr>
        <w:t xml:space="preserve"> </w:t>
      </w:r>
      <w:r w:rsidR="000F48A4" w:rsidRPr="000F48A4">
        <w:rPr>
          <w:rFonts w:ascii="Times New Roman" w:hAnsi="Times New Roman"/>
          <w:sz w:val="24"/>
          <w:szCs w:val="24"/>
        </w:rPr>
        <w:t>Административного регламента, иных нормативных правовых актов,</w:t>
      </w:r>
      <w:r w:rsidR="000F48A4">
        <w:rPr>
          <w:rFonts w:ascii="Times New Roman" w:hAnsi="Times New Roman"/>
          <w:sz w:val="24"/>
          <w:szCs w:val="24"/>
        </w:rPr>
        <w:t xml:space="preserve"> </w:t>
      </w:r>
      <w:r w:rsidR="000F48A4" w:rsidRPr="000F48A4">
        <w:rPr>
          <w:rFonts w:ascii="Times New Roman" w:hAnsi="Times New Roman"/>
          <w:sz w:val="24"/>
          <w:szCs w:val="24"/>
        </w:rPr>
        <w:t>устанавливающих требования к предоставлению муниципальной услуги,</w:t>
      </w:r>
      <w:r w:rsidR="000F48A4">
        <w:rPr>
          <w:rFonts w:ascii="Times New Roman" w:hAnsi="Times New Roman"/>
          <w:sz w:val="24"/>
          <w:szCs w:val="24"/>
        </w:rPr>
        <w:t xml:space="preserve"> </w:t>
      </w:r>
      <w:r w:rsidR="000F48A4" w:rsidRPr="000F48A4">
        <w:rPr>
          <w:rFonts w:ascii="Times New Roman" w:hAnsi="Times New Roman"/>
          <w:sz w:val="24"/>
          <w:szCs w:val="24"/>
        </w:rPr>
        <w:t>осуществляется на постоянной основе должностными лицами Администрации</w:t>
      </w:r>
      <w:r w:rsidR="000F48A4">
        <w:rPr>
          <w:rFonts w:ascii="Times New Roman" w:hAnsi="Times New Roman"/>
          <w:sz w:val="24"/>
          <w:szCs w:val="24"/>
        </w:rPr>
        <w:t xml:space="preserve"> </w:t>
      </w:r>
      <w:r w:rsidR="000F48A4" w:rsidRPr="000F48A4">
        <w:rPr>
          <w:rFonts w:ascii="Times New Roman" w:hAnsi="Times New Roman"/>
          <w:sz w:val="24"/>
          <w:szCs w:val="24"/>
        </w:rPr>
        <w:t>(Уполномоченного органа), уполномоченными на осуществление контроля за</w:t>
      </w:r>
      <w:r w:rsidR="000F48A4">
        <w:rPr>
          <w:rFonts w:ascii="Times New Roman" w:hAnsi="Times New Roman"/>
          <w:sz w:val="24"/>
          <w:szCs w:val="24"/>
        </w:rPr>
        <w:t xml:space="preserve"> </w:t>
      </w:r>
      <w:r w:rsidR="000F48A4" w:rsidRPr="000F48A4">
        <w:rPr>
          <w:rFonts w:ascii="Times New Roman" w:hAnsi="Times New Roman"/>
          <w:sz w:val="24"/>
          <w:szCs w:val="24"/>
        </w:rPr>
        <w:t>предоставлением муниципальной услуги.</w:t>
      </w:r>
    </w:p>
    <w:p w:rsidR="000F48A4" w:rsidRDefault="000F48A4" w:rsidP="000F4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F48A4">
        <w:rPr>
          <w:rFonts w:ascii="Times New Roman" w:hAnsi="Times New Roman"/>
          <w:sz w:val="24"/>
          <w:szCs w:val="24"/>
        </w:rPr>
        <w:t>Для текущего контроля используются сведения служебной корреспонденции,</w:t>
      </w:r>
      <w:r>
        <w:rPr>
          <w:rFonts w:ascii="Times New Roman" w:hAnsi="Times New Roman"/>
          <w:sz w:val="24"/>
          <w:szCs w:val="24"/>
        </w:rPr>
        <w:t xml:space="preserve"> </w:t>
      </w:r>
      <w:r w:rsidRPr="000F48A4">
        <w:rPr>
          <w:rFonts w:ascii="Times New Roman" w:hAnsi="Times New Roman"/>
          <w:sz w:val="24"/>
          <w:szCs w:val="24"/>
        </w:rPr>
        <w:t>устная и письменная информация специалистов и должностных лиц</w:t>
      </w:r>
      <w:r>
        <w:rPr>
          <w:rFonts w:ascii="Times New Roman" w:hAnsi="Times New Roman"/>
          <w:sz w:val="24"/>
          <w:szCs w:val="24"/>
        </w:rPr>
        <w:t xml:space="preserve"> </w:t>
      </w:r>
      <w:r w:rsidRPr="000F48A4">
        <w:rPr>
          <w:rFonts w:ascii="Times New Roman" w:hAnsi="Times New Roman"/>
          <w:sz w:val="24"/>
          <w:szCs w:val="24"/>
        </w:rPr>
        <w:t>Администрации (Уполномоченного органа</w:t>
      </w:r>
      <w:r>
        <w:rPr>
          <w:rFonts w:ascii="Times New Roman" w:hAnsi="Times New Roman"/>
          <w:sz w:val="24"/>
          <w:szCs w:val="24"/>
        </w:rPr>
        <w:t>).</w:t>
      </w:r>
    </w:p>
    <w:p w:rsidR="000F48A4" w:rsidRDefault="000F48A4" w:rsidP="000F4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F48A4">
        <w:rPr>
          <w:rFonts w:ascii="Times New Roman" w:hAnsi="Times New Roman"/>
          <w:sz w:val="24"/>
          <w:szCs w:val="24"/>
        </w:rPr>
        <w:t>Текущий контроль осуществляется путем проведения проверок:</w:t>
      </w:r>
    </w:p>
    <w:p w:rsidR="000F48A4" w:rsidRDefault="000F48A4" w:rsidP="000F4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F48A4">
        <w:rPr>
          <w:rFonts w:ascii="Times New Roman" w:hAnsi="Times New Roman"/>
          <w:sz w:val="24"/>
          <w:szCs w:val="24"/>
        </w:rPr>
        <w:t>решений о предоставлении (об отказе в предоставлении) муниципальной услуги</w:t>
      </w:r>
      <w:r>
        <w:rPr>
          <w:rFonts w:ascii="Times New Roman" w:hAnsi="Times New Roman"/>
          <w:sz w:val="24"/>
          <w:szCs w:val="24"/>
        </w:rPr>
        <w:t>;</w:t>
      </w:r>
    </w:p>
    <w:p w:rsidR="000F48A4" w:rsidRDefault="000F48A4" w:rsidP="000F4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F48A4">
        <w:rPr>
          <w:rFonts w:ascii="Times New Roman" w:hAnsi="Times New Roman"/>
          <w:sz w:val="24"/>
          <w:szCs w:val="24"/>
        </w:rPr>
        <w:t>выявления и устранения нарушений прав граждан</w:t>
      </w:r>
      <w:r>
        <w:rPr>
          <w:rFonts w:ascii="Times New Roman" w:hAnsi="Times New Roman"/>
          <w:sz w:val="24"/>
          <w:szCs w:val="24"/>
        </w:rPr>
        <w:t>;</w:t>
      </w:r>
    </w:p>
    <w:p w:rsidR="000F48A4" w:rsidRPr="000F48A4" w:rsidRDefault="000F48A4" w:rsidP="000F48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0F48A4">
        <w:rPr>
          <w:rFonts w:ascii="Times New Roman" w:hAnsi="Times New Roman"/>
          <w:sz w:val="24"/>
          <w:szCs w:val="24"/>
        </w:rPr>
        <w:t>рассмотрения, принятия решений и подготовки ответов на обращения</w:t>
      </w:r>
      <w:r>
        <w:rPr>
          <w:rFonts w:ascii="Times New Roman" w:hAnsi="Times New Roman"/>
          <w:sz w:val="24"/>
          <w:szCs w:val="24"/>
        </w:rPr>
        <w:t xml:space="preserve"> </w:t>
      </w:r>
      <w:r w:rsidRPr="000F48A4">
        <w:rPr>
          <w:rFonts w:ascii="Times New Roman" w:hAnsi="Times New Roman"/>
          <w:sz w:val="24"/>
          <w:szCs w:val="24"/>
        </w:rPr>
        <w:t>граждан, содержащие жалобы на решения, действия (бездействие) должностных</w:t>
      </w:r>
      <w:r>
        <w:rPr>
          <w:rFonts w:ascii="Times New Roman" w:hAnsi="Times New Roman"/>
          <w:sz w:val="24"/>
          <w:szCs w:val="24"/>
        </w:rPr>
        <w:t xml:space="preserve"> </w:t>
      </w:r>
      <w:r w:rsidRPr="000F48A4">
        <w:rPr>
          <w:rFonts w:ascii="Times New Roman" w:hAnsi="Times New Roman"/>
          <w:sz w:val="24"/>
          <w:szCs w:val="24"/>
        </w:rPr>
        <w:t xml:space="preserve">лиц. </w:t>
      </w:r>
    </w:p>
    <w:p w:rsidR="001D7B6D" w:rsidRPr="001D7B6D" w:rsidRDefault="000F48A4" w:rsidP="001D7B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1D7B6D" w:rsidRPr="001D7B6D">
        <w:rPr>
          <w:rFonts w:ascii="Times New Roman" w:hAnsi="Times New Roman"/>
          <w:sz w:val="24"/>
          <w:szCs w:val="24"/>
        </w:rPr>
        <w:t xml:space="preserve">4.2. </w:t>
      </w:r>
      <w:proofErr w:type="gramStart"/>
      <w:r w:rsidR="001D7B6D" w:rsidRPr="001D7B6D">
        <w:rPr>
          <w:rFonts w:ascii="Times New Roman" w:hAnsi="Times New Roman"/>
          <w:sz w:val="24"/>
          <w:szCs w:val="24"/>
        </w:rPr>
        <w:t>Контроль за</w:t>
      </w:r>
      <w:proofErr w:type="gramEnd"/>
      <w:r w:rsidR="001D7B6D" w:rsidRPr="001D7B6D">
        <w:rPr>
          <w:rFonts w:ascii="Times New Roman" w:hAnsi="Times New Roman"/>
          <w:sz w:val="24"/>
          <w:szCs w:val="24"/>
        </w:rPr>
        <w:t xml:space="preserve"> полнотой и качеством</w:t>
      </w:r>
      <w:r w:rsidR="001D7B6D">
        <w:rPr>
          <w:rFonts w:ascii="Times New Roman" w:hAnsi="Times New Roman"/>
          <w:sz w:val="24"/>
          <w:szCs w:val="24"/>
        </w:rPr>
        <w:t xml:space="preserve"> предоставления </w:t>
      </w:r>
      <w:r w:rsidR="001D7B6D" w:rsidRPr="001D7B6D">
        <w:rPr>
          <w:rFonts w:ascii="Times New Roman" w:hAnsi="Times New Roman"/>
          <w:sz w:val="24"/>
          <w:szCs w:val="24"/>
        </w:rPr>
        <w:t>муниципальной услуги включает в себя проведение плановых и внеплановых</w:t>
      </w:r>
      <w:r w:rsidR="001D7B6D">
        <w:rPr>
          <w:rFonts w:ascii="Times New Roman" w:hAnsi="Times New Roman"/>
          <w:sz w:val="24"/>
          <w:szCs w:val="24"/>
        </w:rPr>
        <w:t xml:space="preserve"> </w:t>
      </w:r>
      <w:r w:rsidR="001D7B6D" w:rsidRPr="001D7B6D">
        <w:rPr>
          <w:rFonts w:ascii="Times New Roman" w:hAnsi="Times New Roman"/>
          <w:sz w:val="24"/>
          <w:szCs w:val="24"/>
        </w:rPr>
        <w:t>проверок.</w:t>
      </w:r>
    </w:p>
    <w:p w:rsidR="001D7B6D" w:rsidRDefault="001D7B6D" w:rsidP="001D7B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D7B6D">
        <w:rPr>
          <w:rFonts w:ascii="Times New Roman" w:hAnsi="Times New Roman"/>
          <w:sz w:val="24"/>
          <w:szCs w:val="24"/>
        </w:rPr>
        <w:t>4.3. Плановые проверки осуществляются на основании годовых планов работы</w:t>
      </w:r>
      <w:r>
        <w:rPr>
          <w:rFonts w:ascii="Times New Roman" w:hAnsi="Times New Roman"/>
          <w:sz w:val="24"/>
          <w:szCs w:val="24"/>
        </w:rPr>
        <w:t xml:space="preserve"> </w:t>
      </w:r>
      <w:r w:rsidRPr="001D7B6D">
        <w:rPr>
          <w:rFonts w:ascii="Times New Roman" w:hAnsi="Times New Roman"/>
          <w:sz w:val="24"/>
          <w:szCs w:val="24"/>
        </w:rPr>
        <w:t>Уполномоченного органа, утверждаемых руководителем Уполномоченного органа.</w:t>
      </w:r>
    </w:p>
    <w:p w:rsidR="001D7B6D" w:rsidRDefault="001D7B6D" w:rsidP="001D7B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Pr="001D7B6D">
        <w:rPr>
          <w:rFonts w:ascii="Times New Roman" w:hAnsi="Times New Roman"/>
          <w:sz w:val="24"/>
          <w:szCs w:val="24"/>
        </w:rPr>
        <w:t>При плановой проверке полноты и качества предоставления муниципальной услуги контролю подлежат:</w:t>
      </w:r>
    </w:p>
    <w:p w:rsidR="001D7B6D" w:rsidRDefault="001D7B6D" w:rsidP="001D7B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D7B6D">
        <w:rPr>
          <w:rFonts w:ascii="Times New Roman" w:hAnsi="Times New Roman"/>
          <w:sz w:val="24"/>
          <w:szCs w:val="24"/>
        </w:rPr>
        <w:t>соблюдение сроков предоставления муниципальной услуги;</w:t>
      </w:r>
    </w:p>
    <w:p w:rsidR="000F48A4" w:rsidRDefault="001D7B6D" w:rsidP="001D7B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1D7B6D">
        <w:rPr>
          <w:rFonts w:ascii="Times New Roman" w:hAnsi="Times New Roman"/>
          <w:sz w:val="24"/>
          <w:szCs w:val="24"/>
        </w:rPr>
        <w:t>соблюдение положений настоящего Административного регламента;</w:t>
      </w:r>
      <w:r>
        <w:rPr>
          <w:rFonts w:ascii="Times New Roman" w:hAnsi="Times New Roman"/>
          <w:sz w:val="24"/>
          <w:szCs w:val="24"/>
        </w:rPr>
        <w:t xml:space="preserve"> </w:t>
      </w:r>
      <w:r w:rsidRPr="001D7B6D">
        <w:rPr>
          <w:rFonts w:ascii="Times New Roman" w:hAnsi="Times New Roman"/>
          <w:sz w:val="24"/>
          <w:szCs w:val="24"/>
        </w:rPr>
        <w:t>правильность и обоснованность принятого решения об отказе в</w:t>
      </w:r>
      <w:r>
        <w:rPr>
          <w:rFonts w:ascii="Times New Roman" w:hAnsi="Times New Roman"/>
          <w:sz w:val="24"/>
          <w:szCs w:val="24"/>
        </w:rPr>
        <w:t xml:space="preserve"> </w:t>
      </w:r>
      <w:r w:rsidRPr="001D7B6D">
        <w:rPr>
          <w:rFonts w:ascii="Times New Roman" w:hAnsi="Times New Roman"/>
          <w:sz w:val="24"/>
          <w:szCs w:val="24"/>
        </w:rPr>
        <w:t>предоставлении муниципальной услуги.</w:t>
      </w:r>
    </w:p>
    <w:p w:rsidR="002C2B3B" w:rsidRDefault="002C2B3B" w:rsidP="001D7B6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2C2B3B">
        <w:rPr>
          <w:rFonts w:ascii="Times New Roman" w:hAnsi="Times New Roman"/>
          <w:sz w:val="24"/>
          <w:szCs w:val="24"/>
        </w:rPr>
        <w:t>Основанием для проведения внеплановых проверок являются:</w:t>
      </w:r>
    </w:p>
    <w:p w:rsidR="00E15B5F" w:rsidRPr="00E15B5F" w:rsidRDefault="00E15B5F" w:rsidP="00E15B5F">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ab/>
      </w:r>
      <w:r w:rsidRPr="00E15B5F">
        <w:rPr>
          <w:rFonts w:ascii="Times New Roman" w:hAnsi="Times New Roman"/>
          <w:sz w:val="24"/>
          <w:szCs w:val="24"/>
        </w:rPr>
        <w:t>получение от государственных органов, органов местного самоуправления</w:t>
      </w:r>
      <w:r>
        <w:rPr>
          <w:rFonts w:ascii="Times New Roman" w:hAnsi="Times New Roman"/>
          <w:sz w:val="24"/>
          <w:szCs w:val="24"/>
        </w:rPr>
        <w:t xml:space="preserve"> </w:t>
      </w:r>
      <w:r w:rsidRPr="00E15B5F">
        <w:rPr>
          <w:rFonts w:ascii="Times New Roman" w:hAnsi="Times New Roman"/>
          <w:sz w:val="24"/>
          <w:szCs w:val="24"/>
        </w:rPr>
        <w:t>информации о предполагаемых или выявленных нарушениях нормативных</w:t>
      </w:r>
      <w:r>
        <w:rPr>
          <w:rFonts w:ascii="Times New Roman" w:hAnsi="Times New Roman"/>
          <w:sz w:val="24"/>
          <w:szCs w:val="24"/>
        </w:rPr>
        <w:t xml:space="preserve"> </w:t>
      </w:r>
      <w:r w:rsidRPr="00E15B5F">
        <w:rPr>
          <w:rFonts w:ascii="Times New Roman" w:hAnsi="Times New Roman"/>
          <w:sz w:val="24"/>
          <w:szCs w:val="24"/>
        </w:rPr>
        <w:t xml:space="preserve">правовых актов Российской Федерации, нормативных правовых актов </w:t>
      </w:r>
      <w:r>
        <w:rPr>
          <w:rFonts w:ascii="Times New Roman" w:hAnsi="Times New Roman"/>
          <w:sz w:val="24"/>
          <w:szCs w:val="24"/>
        </w:rPr>
        <w:t>Ханты-Мансийского автономного округа-Югры</w:t>
      </w:r>
      <w:r w:rsidRPr="00E15B5F">
        <w:rPr>
          <w:rFonts w:ascii="Times New Roman" w:hAnsi="Times New Roman"/>
          <w:i/>
          <w:iCs/>
          <w:sz w:val="24"/>
          <w:szCs w:val="24"/>
        </w:rPr>
        <w:t xml:space="preserve"> </w:t>
      </w:r>
      <w:r w:rsidRPr="00E15B5F">
        <w:rPr>
          <w:rFonts w:ascii="Times New Roman" w:hAnsi="Times New Roman"/>
          <w:sz w:val="24"/>
          <w:szCs w:val="24"/>
        </w:rPr>
        <w:t>и нормативных правовых</w:t>
      </w:r>
      <w:r>
        <w:rPr>
          <w:rFonts w:ascii="Times New Roman" w:hAnsi="Times New Roman"/>
          <w:sz w:val="24"/>
          <w:szCs w:val="24"/>
        </w:rPr>
        <w:t xml:space="preserve"> </w:t>
      </w:r>
      <w:r w:rsidRPr="00E15B5F">
        <w:rPr>
          <w:rFonts w:ascii="Times New Roman" w:hAnsi="Times New Roman"/>
          <w:sz w:val="24"/>
          <w:szCs w:val="24"/>
        </w:rPr>
        <w:t xml:space="preserve">актов органов местного самоуправления </w:t>
      </w:r>
      <w:r>
        <w:rPr>
          <w:rFonts w:ascii="Times New Roman" w:hAnsi="Times New Roman"/>
          <w:sz w:val="24"/>
          <w:szCs w:val="24"/>
        </w:rPr>
        <w:t>сельского поселения Горноправдинск;</w:t>
      </w:r>
    </w:p>
    <w:p w:rsidR="00E15B5F" w:rsidRDefault="00E15B5F" w:rsidP="00E15B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15B5F">
        <w:rPr>
          <w:rFonts w:ascii="Times New Roman" w:hAnsi="Times New Roman"/>
          <w:sz w:val="24"/>
          <w:szCs w:val="24"/>
        </w:rPr>
        <w:t>обращения граждан и юридических лиц на нарушения законодательства, в том</w:t>
      </w:r>
      <w:r>
        <w:rPr>
          <w:rFonts w:ascii="Times New Roman" w:hAnsi="Times New Roman"/>
          <w:sz w:val="24"/>
          <w:szCs w:val="24"/>
        </w:rPr>
        <w:t xml:space="preserve"> </w:t>
      </w:r>
      <w:r w:rsidRPr="00E15B5F">
        <w:rPr>
          <w:rFonts w:ascii="Times New Roman" w:hAnsi="Times New Roman"/>
          <w:sz w:val="24"/>
          <w:szCs w:val="24"/>
        </w:rPr>
        <w:t>числе на качество предоставления муниципальной услуги.</w:t>
      </w:r>
    </w:p>
    <w:p w:rsidR="00E15B5F" w:rsidRPr="00E15B5F" w:rsidRDefault="00E15B5F" w:rsidP="00E15B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15B5F">
        <w:rPr>
          <w:rFonts w:ascii="Times New Roman" w:hAnsi="Times New Roman"/>
          <w:sz w:val="24"/>
          <w:szCs w:val="24"/>
        </w:rPr>
        <w:t>4.5. По результатам проведенных проверок в случае выявления нарушений</w:t>
      </w:r>
      <w:r>
        <w:rPr>
          <w:rFonts w:ascii="Times New Roman" w:hAnsi="Times New Roman"/>
          <w:sz w:val="24"/>
          <w:szCs w:val="24"/>
        </w:rPr>
        <w:t xml:space="preserve"> </w:t>
      </w:r>
      <w:r w:rsidRPr="00E15B5F">
        <w:rPr>
          <w:rFonts w:ascii="Times New Roman" w:hAnsi="Times New Roman"/>
          <w:sz w:val="24"/>
          <w:szCs w:val="24"/>
        </w:rPr>
        <w:t>положений настоящего Административного регламента, нормативных правовых</w:t>
      </w:r>
      <w:r>
        <w:rPr>
          <w:rFonts w:ascii="Times New Roman" w:hAnsi="Times New Roman"/>
          <w:sz w:val="24"/>
          <w:szCs w:val="24"/>
        </w:rPr>
        <w:t xml:space="preserve"> </w:t>
      </w:r>
      <w:r w:rsidRPr="00E15B5F">
        <w:rPr>
          <w:rFonts w:ascii="Times New Roman" w:hAnsi="Times New Roman"/>
          <w:sz w:val="24"/>
          <w:szCs w:val="24"/>
        </w:rPr>
        <w:t>актов Ханты-Мансийского автономного округа-Югры и нормативных правовых актов органов местного самоуправления сельского поселения Горноправдинск осуществляется привлечение виновных лиц к</w:t>
      </w:r>
      <w:r>
        <w:rPr>
          <w:rFonts w:ascii="Times New Roman" w:hAnsi="Times New Roman"/>
          <w:sz w:val="24"/>
          <w:szCs w:val="24"/>
        </w:rPr>
        <w:t xml:space="preserve"> </w:t>
      </w:r>
      <w:r w:rsidRPr="00E15B5F">
        <w:rPr>
          <w:rFonts w:ascii="Times New Roman" w:hAnsi="Times New Roman"/>
          <w:sz w:val="24"/>
          <w:szCs w:val="24"/>
        </w:rPr>
        <w:t>ответственности в соответствии с законодательством Российской Федерации.</w:t>
      </w:r>
    </w:p>
    <w:p w:rsidR="00CE62F3" w:rsidRDefault="00E15B5F" w:rsidP="00E15B5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15B5F">
        <w:rPr>
          <w:rFonts w:ascii="Times New Roman" w:hAnsi="Times New Roman"/>
          <w:sz w:val="24"/>
          <w:szCs w:val="24"/>
        </w:rPr>
        <w:t>Персональная ответственность должностных лиц за правильность и</w:t>
      </w:r>
      <w:r>
        <w:rPr>
          <w:rFonts w:ascii="Times New Roman" w:hAnsi="Times New Roman"/>
          <w:sz w:val="24"/>
          <w:szCs w:val="24"/>
        </w:rPr>
        <w:t xml:space="preserve"> </w:t>
      </w:r>
      <w:r w:rsidRPr="00E15B5F">
        <w:rPr>
          <w:rFonts w:ascii="Times New Roman" w:hAnsi="Times New Roman"/>
          <w:sz w:val="24"/>
          <w:szCs w:val="24"/>
        </w:rPr>
        <w:t>своевременность принятия решения о предоставлении (об отказе в</w:t>
      </w:r>
      <w:r>
        <w:rPr>
          <w:rFonts w:ascii="Times New Roman" w:hAnsi="Times New Roman"/>
          <w:sz w:val="24"/>
          <w:szCs w:val="24"/>
        </w:rPr>
        <w:t xml:space="preserve"> </w:t>
      </w:r>
      <w:r w:rsidRPr="00E15B5F">
        <w:rPr>
          <w:rFonts w:ascii="Times New Roman" w:hAnsi="Times New Roman"/>
          <w:sz w:val="24"/>
          <w:szCs w:val="24"/>
        </w:rPr>
        <w:t>предоставлении) муниципальной услуги закрепляется в их</w:t>
      </w:r>
      <w:r>
        <w:rPr>
          <w:rFonts w:ascii="Times New Roman" w:hAnsi="Times New Roman"/>
          <w:sz w:val="24"/>
          <w:szCs w:val="24"/>
        </w:rPr>
        <w:t xml:space="preserve"> </w:t>
      </w:r>
      <w:r w:rsidRPr="00E15B5F">
        <w:rPr>
          <w:rFonts w:ascii="Times New Roman" w:hAnsi="Times New Roman"/>
          <w:sz w:val="24"/>
          <w:szCs w:val="24"/>
        </w:rPr>
        <w:t>должностных регламентах в соответствии с требованиями законодательства.</w:t>
      </w:r>
    </w:p>
    <w:p w:rsidR="00E7415B" w:rsidRPr="00E7415B" w:rsidRDefault="00E7415B" w:rsidP="00E741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7415B">
        <w:rPr>
          <w:rFonts w:ascii="Times New Roman" w:hAnsi="Times New Roman"/>
          <w:sz w:val="24"/>
          <w:szCs w:val="24"/>
        </w:rPr>
        <w:t>4.6. Граждане, их объединения и организации имеют право осуществлять</w:t>
      </w:r>
      <w:r>
        <w:rPr>
          <w:rFonts w:ascii="Times New Roman" w:hAnsi="Times New Roman"/>
          <w:sz w:val="24"/>
          <w:szCs w:val="24"/>
        </w:rPr>
        <w:t xml:space="preserve"> </w:t>
      </w:r>
      <w:proofErr w:type="gramStart"/>
      <w:r w:rsidRPr="00E7415B">
        <w:rPr>
          <w:rFonts w:ascii="Times New Roman" w:hAnsi="Times New Roman"/>
          <w:sz w:val="24"/>
          <w:szCs w:val="24"/>
        </w:rPr>
        <w:t>контроль за</w:t>
      </w:r>
      <w:proofErr w:type="gramEnd"/>
      <w:r w:rsidRPr="00E7415B">
        <w:rPr>
          <w:rFonts w:ascii="Times New Roman" w:hAnsi="Times New Roman"/>
          <w:sz w:val="24"/>
          <w:szCs w:val="24"/>
        </w:rPr>
        <w:t xml:space="preserve"> предоставлением муниципальной услуги путем</w:t>
      </w:r>
      <w:r>
        <w:rPr>
          <w:rFonts w:ascii="Times New Roman" w:hAnsi="Times New Roman"/>
          <w:sz w:val="24"/>
          <w:szCs w:val="24"/>
        </w:rPr>
        <w:t xml:space="preserve"> </w:t>
      </w:r>
      <w:r w:rsidRPr="00E7415B">
        <w:rPr>
          <w:rFonts w:ascii="Times New Roman" w:hAnsi="Times New Roman"/>
          <w:sz w:val="24"/>
          <w:szCs w:val="24"/>
        </w:rPr>
        <w:t>получения информации о ходе предоставления муниципальной</w:t>
      </w:r>
      <w:r>
        <w:rPr>
          <w:rFonts w:ascii="Times New Roman" w:hAnsi="Times New Roman"/>
          <w:sz w:val="24"/>
          <w:szCs w:val="24"/>
        </w:rPr>
        <w:t xml:space="preserve"> </w:t>
      </w:r>
      <w:r w:rsidRPr="00E7415B">
        <w:rPr>
          <w:rFonts w:ascii="Times New Roman" w:hAnsi="Times New Roman"/>
          <w:sz w:val="24"/>
          <w:szCs w:val="24"/>
        </w:rPr>
        <w:t>услуги, в том числе о сроках завершения административных процедур (действий).</w:t>
      </w:r>
    </w:p>
    <w:p w:rsidR="00E7415B" w:rsidRPr="00E7415B" w:rsidRDefault="00F5025B" w:rsidP="00E741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7415B" w:rsidRPr="00E7415B">
        <w:rPr>
          <w:rFonts w:ascii="Times New Roman" w:hAnsi="Times New Roman"/>
          <w:sz w:val="24"/>
          <w:szCs w:val="24"/>
        </w:rPr>
        <w:t>Граждане, их объединения и организации также имеют право:</w:t>
      </w:r>
    </w:p>
    <w:p w:rsidR="00E7415B" w:rsidRPr="00E7415B" w:rsidRDefault="00F5025B" w:rsidP="00E741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7415B" w:rsidRPr="00E7415B">
        <w:rPr>
          <w:rFonts w:ascii="Times New Roman" w:hAnsi="Times New Roman"/>
          <w:sz w:val="24"/>
          <w:szCs w:val="24"/>
        </w:rPr>
        <w:t>направлять замечания и предложения по улучшению доступности и качества</w:t>
      </w:r>
      <w:r>
        <w:rPr>
          <w:rFonts w:ascii="Times New Roman" w:hAnsi="Times New Roman"/>
          <w:sz w:val="24"/>
          <w:szCs w:val="24"/>
        </w:rPr>
        <w:t xml:space="preserve"> </w:t>
      </w:r>
      <w:r w:rsidR="00E7415B" w:rsidRPr="00E7415B">
        <w:rPr>
          <w:rFonts w:ascii="Times New Roman" w:hAnsi="Times New Roman"/>
          <w:sz w:val="24"/>
          <w:szCs w:val="24"/>
        </w:rPr>
        <w:t>предоставления муниципальной услуги;</w:t>
      </w:r>
    </w:p>
    <w:p w:rsidR="00E7415B" w:rsidRPr="00E7415B" w:rsidRDefault="00F5025B" w:rsidP="00E741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7415B" w:rsidRPr="00E7415B">
        <w:rPr>
          <w:rFonts w:ascii="Times New Roman" w:hAnsi="Times New Roman"/>
          <w:sz w:val="24"/>
          <w:szCs w:val="24"/>
        </w:rPr>
        <w:t>вносить предложения о мерах по устранению нарушений настоящего</w:t>
      </w:r>
      <w:r>
        <w:rPr>
          <w:rFonts w:ascii="Times New Roman" w:hAnsi="Times New Roman"/>
          <w:sz w:val="24"/>
          <w:szCs w:val="24"/>
        </w:rPr>
        <w:t xml:space="preserve"> </w:t>
      </w:r>
      <w:r w:rsidR="00E7415B" w:rsidRPr="00E7415B">
        <w:rPr>
          <w:rFonts w:ascii="Times New Roman" w:hAnsi="Times New Roman"/>
          <w:sz w:val="24"/>
          <w:szCs w:val="24"/>
        </w:rPr>
        <w:t>Административного регламента.</w:t>
      </w:r>
    </w:p>
    <w:p w:rsidR="00E7415B" w:rsidRPr="00E7415B" w:rsidRDefault="00F5025B" w:rsidP="00E741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7415B" w:rsidRPr="00E7415B">
        <w:rPr>
          <w:rFonts w:ascii="Times New Roman" w:hAnsi="Times New Roman"/>
          <w:sz w:val="24"/>
          <w:szCs w:val="24"/>
        </w:rPr>
        <w:t>4.7. Должностные лица Уполномоченного органа принимают меры к</w:t>
      </w:r>
      <w:r>
        <w:rPr>
          <w:rFonts w:ascii="Times New Roman" w:hAnsi="Times New Roman"/>
          <w:sz w:val="24"/>
          <w:szCs w:val="24"/>
        </w:rPr>
        <w:t xml:space="preserve"> </w:t>
      </w:r>
      <w:r w:rsidR="00E7415B" w:rsidRPr="00E7415B">
        <w:rPr>
          <w:rFonts w:ascii="Times New Roman" w:hAnsi="Times New Roman"/>
          <w:sz w:val="24"/>
          <w:szCs w:val="24"/>
        </w:rPr>
        <w:t>прекращению допущенных нарушений, устраняют причины и условия,</w:t>
      </w:r>
      <w:r>
        <w:rPr>
          <w:rFonts w:ascii="Times New Roman" w:hAnsi="Times New Roman"/>
          <w:sz w:val="24"/>
          <w:szCs w:val="24"/>
        </w:rPr>
        <w:t xml:space="preserve"> </w:t>
      </w:r>
      <w:r w:rsidR="00E7415B" w:rsidRPr="00E7415B">
        <w:rPr>
          <w:rFonts w:ascii="Times New Roman" w:hAnsi="Times New Roman"/>
          <w:sz w:val="24"/>
          <w:szCs w:val="24"/>
        </w:rPr>
        <w:t>способствующие совершению нарушений.</w:t>
      </w:r>
    </w:p>
    <w:p w:rsidR="00E7415B" w:rsidRDefault="00F5025B" w:rsidP="00E7415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7415B" w:rsidRPr="00E7415B">
        <w:rPr>
          <w:rFonts w:ascii="Times New Roman" w:hAnsi="Times New Roman"/>
          <w:sz w:val="24"/>
          <w:szCs w:val="24"/>
        </w:rPr>
        <w:t>Информация о результатах рассмотрения замечаний и предложений граждан,</w:t>
      </w:r>
      <w:r w:rsidR="00F42EEF">
        <w:rPr>
          <w:rFonts w:ascii="Times New Roman" w:hAnsi="Times New Roman"/>
          <w:sz w:val="24"/>
          <w:szCs w:val="24"/>
        </w:rPr>
        <w:t xml:space="preserve"> </w:t>
      </w:r>
      <w:r w:rsidR="00E7415B" w:rsidRPr="00E7415B">
        <w:rPr>
          <w:rFonts w:ascii="Times New Roman" w:hAnsi="Times New Roman"/>
          <w:sz w:val="24"/>
          <w:szCs w:val="24"/>
        </w:rPr>
        <w:t>их объединений и организаций доводится до сведения лиц, направивших эти</w:t>
      </w:r>
      <w:r w:rsidR="00F42EEF">
        <w:rPr>
          <w:rFonts w:ascii="Times New Roman" w:hAnsi="Times New Roman"/>
          <w:sz w:val="24"/>
          <w:szCs w:val="24"/>
        </w:rPr>
        <w:t xml:space="preserve"> </w:t>
      </w:r>
      <w:r w:rsidR="00E7415B" w:rsidRPr="00E7415B">
        <w:rPr>
          <w:rFonts w:ascii="Times New Roman" w:hAnsi="Times New Roman"/>
          <w:sz w:val="24"/>
          <w:szCs w:val="24"/>
        </w:rPr>
        <w:t>замечания и предложения.</w:t>
      </w:r>
    </w:p>
    <w:p w:rsidR="00633001" w:rsidRPr="00FD4179" w:rsidRDefault="00633001" w:rsidP="00FD4179">
      <w:pPr>
        <w:autoSpaceDE w:val="0"/>
        <w:autoSpaceDN w:val="0"/>
        <w:adjustRightInd w:val="0"/>
        <w:spacing w:after="0" w:line="240" w:lineRule="auto"/>
        <w:jc w:val="both"/>
        <w:rPr>
          <w:rFonts w:ascii="Times New Roman" w:hAnsi="Times New Roman"/>
          <w:sz w:val="24"/>
          <w:szCs w:val="24"/>
        </w:rPr>
      </w:pPr>
    </w:p>
    <w:p w:rsidR="00EF77A3" w:rsidRPr="00633001" w:rsidRDefault="004C4706" w:rsidP="00F42EEF">
      <w:pPr>
        <w:autoSpaceDE w:val="0"/>
        <w:autoSpaceDN w:val="0"/>
        <w:adjustRightInd w:val="0"/>
        <w:spacing w:after="0" w:line="240" w:lineRule="auto"/>
        <w:jc w:val="center"/>
        <w:rPr>
          <w:rFonts w:ascii="Times New Roman" w:hAnsi="Times New Roman"/>
          <w:b/>
          <w:sz w:val="24"/>
          <w:szCs w:val="24"/>
        </w:rPr>
      </w:pPr>
      <w:r w:rsidRPr="00633001">
        <w:rPr>
          <w:rFonts w:ascii="Times New Roman" w:hAnsi="Times New Roman"/>
          <w:b/>
          <w:sz w:val="24"/>
          <w:szCs w:val="24"/>
        </w:rPr>
        <w:t xml:space="preserve">5. </w:t>
      </w:r>
      <w:proofErr w:type="gramStart"/>
      <w:r w:rsidR="00F42EEF" w:rsidRPr="00F42EEF">
        <w:rPr>
          <w:rFonts w:ascii="Times New Roman" w:hAnsi="Times New Roman"/>
          <w:b/>
          <w:sz w:val="24"/>
          <w:szCs w:val="24"/>
        </w:rPr>
        <w:t>Досудебный (внесудебный) порядок обжалования решений и действий</w:t>
      </w:r>
      <w:r w:rsidR="00EF77A3">
        <w:rPr>
          <w:rFonts w:ascii="Times New Roman" w:hAnsi="Times New Roman"/>
          <w:b/>
          <w:sz w:val="24"/>
          <w:szCs w:val="24"/>
        </w:rPr>
        <w:t xml:space="preserve"> </w:t>
      </w:r>
      <w:r w:rsidR="00F42EEF" w:rsidRPr="00F42EEF">
        <w:rPr>
          <w:rFonts w:ascii="Times New Roman" w:hAnsi="Times New Roman"/>
          <w:b/>
          <w:sz w:val="24"/>
          <w:szCs w:val="24"/>
        </w:rPr>
        <w:t>(бездействия) органа, предоставляющего государственную (муниципальную)</w:t>
      </w:r>
      <w:r w:rsidR="00EF77A3">
        <w:rPr>
          <w:rFonts w:ascii="Times New Roman" w:hAnsi="Times New Roman"/>
          <w:b/>
          <w:sz w:val="24"/>
          <w:szCs w:val="24"/>
        </w:rPr>
        <w:t xml:space="preserve"> </w:t>
      </w:r>
      <w:r w:rsidR="00F42EEF" w:rsidRPr="00F42EEF">
        <w:rPr>
          <w:rFonts w:ascii="Times New Roman" w:hAnsi="Times New Roman"/>
          <w:b/>
          <w:sz w:val="24"/>
          <w:szCs w:val="24"/>
        </w:rPr>
        <w:t>услугу, а также их должностных лиц, государственных (муниципальных)</w:t>
      </w:r>
      <w:r w:rsidR="00EF77A3">
        <w:rPr>
          <w:rFonts w:ascii="Times New Roman" w:hAnsi="Times New Roman"/>
          <w:b/>
          <w:sz w:val="24"/>
          <w:szCs w:val="24"/>
        </w:rPr>
        <w:t xml:space="preserve"> </w:t>
      </w:r>
      <w:r w:rsidR="00F42EEF" w:rsidRPr="00F42EEF">
        <w:rPr>
          <w:rFonts w:ascii="Times New Roman" w:hAnsi="Times New Roman"/>
          <w:b/>
          <w:sz w:val="24"/>
          <w:szCs w:val="24"/>
        </w:rPr>
        <w:t>служащих</w:t>
      </w:r>
      <w:proofErr w:type="gramEnd"/>
    </w:p>
    <w:p w:rsidR="00140998" w:rsidRDefault="00DC1132" w:rsidP="00EF77A3">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r>
      <w:r w:rsidR="00EF77A3" w:rsidRPr="00EF77A3">
        <w:rPr>
          <w:rFonts w:ascii="Times New Roman" w:hAnsi="Times New Roman"/>
          <w:sz w:val="24"/>
          <w:szCs w:val="24"/>
        </w:rPr>
        <w:t xml:space="preserve">5.1. </w:t>
      </w:r>
      <w:proofErr w:type="gramStart"/>
      <w:r w:rsidR="00EF77A3" w:rsidRPr="00EF77A3">
        <w:rPr>
          <w:rFonts w:ascii="Times New Roman" w:hAnsi="Times New Roman"/>
          <w:sz w:val="24"/>
          <w:szCs w:val="24"/>
        </w:rPr>
        <w:t>Заявитель имеет право на обжалование решения и (или) действий</w:t>
      </w:r>
      <w:r w:rsidR="003F4E16">
        <w:rPr>
          <w:rFonts w:ascii="Times New Roman" w:hAnsi="Times New Roman"/>
          <w:sz w:val="24"/>
          <w:szCs w:val="24"/>
        </w:rPr>
        <w:t xml:space="preserve"> </w:t>
      </w:r>
      <w:r w:rsidR="00EF77A3" w:rsidRPr="00EF77A3">
        <w:rPr>
          <w:rFonts w:ascii="Times New Roman" w:hAnsi="Times New Roman"/>
          <w:sz w:val="24"/>
          <w:szCs w:val="24"/>
        </w:rPr>
        <w:t>(бездействия) Уполномоченного органа, должностных лиц Уполномоченного</w:t>
      </w:r>
      <w:r w:rsidR="003F4E16">
        <w:rPr>
          <w:rFonts w:ascii="Times New Roman" w:hAnsi="Times New Roman"/>
          <w:sz w:val="24"/>
          <w:szCs w:val="24"/>
        </w:rPr>
        <w:t xml:space="preserve"> </w:t>
      </w:r>
      <w:r w:rsidR="00EF77A3" w:rsidRPr="00EF77A3">
        <w:rPr>
          <w:rFonts w:ascii="Times New Roman" w:hAnsi="Times New Roman"/>
          <w:sz w:val="24"/>
          <w:szCs w:val="24"/>
        </w:rPr>
        <w:t>органа, государственных (муниципальных) служащих, многофункционального</w:t>
      </w:r>
      <w:r w:rsidR="003F4E16">
        <w:rPr>
          <w:rFonts w:ascii="Times New Roman" w:hAnsi="Times New Roman"/>
          <w:sz w:val="24"/>
          <w:szCs w:val="24"/>
        </w:rPr>
        <w:t xml:space="preserve"> </w:t>
      </w:r>
      <w:r w:rsidR="00EF77A3" w:rsidRPr="00EF77A3">
        <w:rPr>
          <w:rFonts w:ascii="Times New Roman" w:hAnsi="Times New Roman"/>
          <w:sz w:val="24"/>
          <w:szCs w:val="24"/>
        </w:rPr>
        <w:t>центра, а также работника многофункционал</w:t>
      </w:r>
      <w:r w:rsidR="00140998">
        <w:rPr>
          <w:rFonts w:ascii="Times New Roman" w:hAnsi="Times New Roman"/>
          <w:sz w:val="24"/>
          <w:szCs w:val="24"/>
        </w:rPr>
        <w:t xml:space="preserve">ьного центра при предоставлении </w:t>
      </w:r>
      <w:r w:rsidR="00EF77A3" w:rsidRPr="00EF77A3">
        <w:rPr>
          <w:rFonts w:ascii="Times New Roman" w:hAnsi="Times New Roman"/>
          <w:sz w:val="24"/>
          <w:szCs w:val="24"/>
        </w:rPr>
        <w:t>муниципальной услуги в досудебном (внесудебном) порядке</w:t>
      </w:r>
      <w:r w:rsidR="00140998">
        <w:rPr>
          <w:rFonts w:ascii="Times New Roman" w:hAnsi="Times New Roman"/>
          <w:sz w:val="24"/>
          <w:szCs w:val="24"/>
        </w:rPr>
        <w:t xml:space="preserve"> </w:t>
      </w:r>
      <w:r w:rsidR="00EF77A3" w:rsidRPr="00EF77A3">
        <w:rPr>
          <w:rFonts w:ascii="Times New Roman" w:hAnsi="Times New Roman"/>
          <w:sz w:val="24"/>
          <w:szCs w:val="24"/>
        </w:rPr>
        <w:t>(далее – жалоба).</w:t>
      </w:r>
      <w:proofErr w:type="gramEnd"/>
    </w:p>
    <w:p w:rsidR="00EF77A3" w:rsidRPr="00EF77A3"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77A3" w:rsidRPr="00EF77A3">
        <w:rPr>
          <w:rFonts w:ascii="Times New Roman" w:hAnsi="Times New Roman"/>
          <w:sz w:val="24"/>
          <w:szCs w:val="24"/>
        </w:rPr>
        <w:t>5.2. В досудебном (внесудебном) порядке заявитель (представитель) вправе</w:t>
      </w:r>
      <w:r>
        <w:rPr>
          <w:rFonts w:ascii="Times New Roman" w:hAnsi="Times New Roman"/>
          <w:sz w:val="24"/>
          <w:szCs w:val="24"/>
        </w:rPr>
        <w:t xml:space="preserve"> </w:t>
      </w:r>
      <w:r w:rsidR="00EF77A3" w:rsidRPr="00EF77A3">
        <w:rPr>
          <w:rFonts w:ascii="Times New Roman" w:hAnsi="Times New Roman"/>
          <w:sz w:val="24"/>
          <w:szCs w:val="24"/>
        </w:rPr>
        <w:t>обратиться с жалобой в письменной форме на бумажном носителе или в</w:t>
      </w:r>
      <w:r>
        <w:rPr>
          <w:rFonts w:ascii="Times New Roman" w:hAnsi="Times New Roman"/>
          <w:sz w:val="24"/>
          <w:szCs w:val="24"/>
        </w:rPr>
        <w:t xml:space="preserve"> </w:t>
      </w:r>
      <w:r w:rsidR="00EF77A3" w:rsidRPr="00EF77A3">
        <w:rPr>
          <w:rFonts w:ascii="Times New Roman" w:hAnsi="Times New Roman"/>
          <w:sz w:val="24"/>
          <w:szCs w:val="24"/>
        </w:rPr>
        <w:t>электронной форме:</w:t>
      </w:r>
    </w:p>
    <w:p w:rsidR="00EF77A3" w:rsidRPr="00EF77A3"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roofErr w:type="gramStart"/>
      <w:r w:rsidR="00EF77A3" w:rsidRPr="00EF77A3">
        <w:rPr>
          <w:rFonts w:ascii="Times New Roman" w:hAnsi="Times New Roman"/>
          <w:sz w:val="24"/>
          <w:szCs w:val="24"/>
        </w:rPr>
        <w:t>в Уполномоченный орган – на решение и (или) действия (бездействие)</w:t>
      </w:r>
      <w:r>
        <w:rPr>
          <w:rFonts w:ascii="Times New Roman" w:hAnsi="Times New Roman"/>
          <w:sz w:val="24"/>
          <w:szCs w:val="24"/>
        </w:rPr>
        <w:t xml:space="preserve"> </w:t>
      </w:r>
      <w:r w:rsidR="00EF77A3" w:rsidRPr="00EF77A3">
        <w:rPr>
          <w:rFonts w:ascii="Times New Roman" w:hAnsi="Times New Roman"/>
          <w:sz w:val="24"/>
          <w:szCs w:val="24"/>
        </w:rPr>
        <w:t>должностного лица, руководителя структурного подразделения Уполномоченного</w:t>
      </w:r>
      <w:r>
        <w:rPr>
          <w:rFonts w:ascii="Times New Roman" w:hAnsi="Times New Roman"/>
          <w:sz w:val="24"/>
          <w:szCs w:val="24"/>
        </w:rPr>
        <w:t xml:space="preserve"> </w:t>
      </w:r>
      <w:r w:rsidR="00EF77A3" w:rsidRPr="00EF77A3">
        <w:rPr>
          <w:rFonts w:ascii="Times New Roman" w:hAnsi="Times New Roman"/>
          <w:sz w:val="24"/>
          <w:szCs w:val="24"/>
        </w:rPr>
        <w:t>органа, на решение и действия (бездействие) Уполномоченного органа,</w:t>
      </w:r>
      <w:r>
        <w:rPr>
          <w:rFonts w:ascii="Times New Roman" w:hAnsi="Times New Roman"/>
          <w:sz w:val="24"/>
          <w:szCs w:val="24"/>
        </w:rPr>
        <w:t xml:space="preserve"> </w:t>
      </w:r>
      <w:r w:rsidR="00EF77A3" w:rsidRPr="00EF77A3">
        <w:rPr>
          <w:rFonts w:ascii="Times New Roman" w:hAnsi="Times New Roman"/>
          <w:sz w:val="24"/>
          <w:szCs w:val="24"/>
        </w:rPr>
        <w:t>руководителя Уполномоченного органа;</w:t>
      </w:r>
      <w:proofErr w:type="gramEnd"/>
    </w:p>
    <w:p w:rsidR="00EF77A3" w:rsidRPr="00EF77A3"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77A3" w:rsidRPr="00EF77A3">
        <w:rPr>
          <w:rFonts w:ascii="Times New Roman" w:hAnsi="Times New Roman"/>
          <w:sz w:val="24"/>
          <w:szCs w:val="24"/>
        </w:rPr>
        <w:t>в вышестоящий орган на решение и (или) действия (бездействие)</w:t>
      </w:r>
      <w:r>
        <w:rPr>
          <w:rFonts w:ascii="Times New Roman" w:hAnsi="Times New Roman"/>
          <w:sz w:val="24"/>
          <w:szCs w:val="24"/>
        </w:rPr>
        <w:t xml:space="preserve"> </w:t>
      </w:r>
      <w:r w:rsidR="00EF77A3" w:rsidRPr="00EF77A3">
        <w:rPr>
          <w:rFonts w:ascii="Times New Roman" w:hAnsi="Times New Roman"/>
          <w:sz w:val="24"/>
          <w:szCs w:val="24"/>
        </w:rPr>
        <w:t>должностного лица, руководителя структурного подразделения Уполномоченного</w:t>
      </w:r>
      <w:r>
        <w:rPr>
          <w:rFonts w:ascii="Times New Roman" w:hAnsi="Times New Roman"/>
          <w:sz w:val="24"/>
          <w:szCs w:val="24"/>
        </w:rPr>
        <w:t xml:space="preserve"> </w:t>
      </w:r>
      <w:r w:rsidR="00EF77A3" w:rsidRPr="00EF77A3">
        <w:rPr>
          <w:rFonts w:ascii="Times New Roman" w:hAnsi="Times New Roman"/>
          <w:sz w:val="24"/>
          <w:szCs w:val="24"/>
        </w:rPr>
        <w:t>органа;</w:t>
      </w:r>
    </w:p>
    <w:p w:rsidR="00EF77A3" w:rsidRPr="00EF77A3"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77A3" w:rsidRPr="00EF77A3">
        <w:rPr>
          <w:rFonts w:ascii="Times New Roman" w:hAnsi="Times New Roman"/>
          <w:sz w:val="24"/>
          <w:szCs w:val="24"/>
        </w:rPr>
        <w:t>к руководителю многофункционального центра – на решения и действия</w:t>
      </w:r>
      <w:r>
        <w:rPr>
          <w:rFonts w:ascii="Times New Roman" w:hAnsi="Times New Roman"/>
          <w:sz w:val="24"/>
          <w:szCs w:val="24"/>
        </w:rPr>
        <w:t xml:space="preserve"> </w:t>
      </w:r>
      <w:r w:rsidR="00EF77A3" w:rsidRPr="00EF77A3">
        <w:rPr>
          <w:rFonts w:ascii="Times New Roman" w:hAnsi="Times New Roman"/>
          <w:sz w:val="24"/>
          <w:szCs w:val="24"/>
        </w:rPr>
        <w:t>(бездействие) работника многофункционального центра;</w:t>
      </w:r>
    </w:p>
    <w:p w:rsidR="00140998"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ab/>
      </w:r>
      <w:r w:rsidR="00EF77A3" w:rsidRPr="00EF77A3">
        <w:rPr>
          <w:rFonts w:ascii="Times New Roman" w:hAnsi="Times New Roman"/>
          <w:sz w:val="24"/>
          <w:szCs w:val="24"/>
        </w:rPr>
        <w:t>к учредителю многофункционального центра – на решение и действия</w:t>
      </w:r>
      <w:r>
        <w:rPr>
          <w:rFonts w:ascii="Times New Roman" w:hAnsi="Times New Roman"/>
          <w:sz w:val="24"/>
          <w:szCs w:val="24"/>
        </w:rPr>
        <w:t xml:space="preserve"> </w:t>
      </w:r>
      <w:r w:rsidR="00EF77A3" w:rsidRPr="00EF77A3">
        <w:rPr>
          <w:rFonts w:ascii="Times New Roman" w:hAnsi="Times New Roman"/>
          <w:sz w:val="24"/>
          <w:szCs w:val="24"/>
        </w:rPr>
        <w:t>(бездействи</w:t>
      </w:r>
      <w:r>
        <w:rPr>
          <w:rFonts w:ascii="Times New Roman" w:hAnsi="Times New Roman"/>
          <w:sz w:val="24"/>
          <w:szCs w:val="24"/>
        </w:rPr>
        <w:t>е) многофункционального центра.</w:t>
      </w:r>
    </w:p>
    <w:p w:rsidR="00140998"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77A3" w:rsidRPr="00EF77A3">
        <w:rPr>
          <w:rFonts w:ascii="Times New Roman" w:hAnsi="Times New Roman"/>
          <w:sz w:val="24"/>
          <w:szCs w:val="24"/>
        </w:rPr>
        <w:t>В Уполномоченном органе, многофункциональном центре, у учредителя</w:t>
      </w:r>
      <w:r>
        <w:rPr>
          <w:rFonts w:ascii="Times New Roman" w:hAnsi="Times New Roman"/>
          <w:sz w:val="24"/>
          <w:szCs w:val="24"/>
        </w:rPr>
        <w:t xml:space="preserve"> </w:t>
      </w:r>
      <w:r w:rsidR="00EF77A3" w:rsidRPr="00EF77A3">
        <w:rPr>
          <w:rFonts w:ascii="Times New Roman" w:hAnsi="Times New Roman"/>
          <w:sz w:val="24"/>
          <w:szCs w:val="24"/>
        </w:rPr>
        <w:t>многофункционального центра определяются уполномоченные на рассмотрение</w:t>
      </w:r>
      <w:r>
        <w:rPr>
          <w:rFonts w:ascii="Times New Roman" w:hAnsi="Times New Roman"/>
          <w:sz w:val="24"/>
          <w:szCs w:val="24"/>
        </w:rPr>
        <w:t xml:space="preserve"> жалоб должностные лица.</w:t>
      </w:r>
    </w:p>
    <w:p w:rsidR="00140998"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EF77A3" w:rsidRPr="00EF77A3">
        <w:rPr>
          <w:rFonts w:ascii="Times New Roman" w:hAnsi="Times New Roman"/>
          <w:sz w:val="24"/>
          <w:szCs w:val="24"/>
        </w:rPr>
        <w:t>5.3. Информация о порядке подачи и рассмотрения жалобы размещается на</w:t>
      </w:r>
      <w:r>
        <w:rPr>
          <w:rFonts w:ascii="Times New Roman" w:hAnsi="Times New Roman"/>
          <w:sz w:val="24"/>
          <w:szCs w:val="24"/>
        </w:rPr>
        <w:t xml:space="preserve"> </w:t>
      </w:r>
      <w:r w:rsidR="00EF77A3" w:rsidRPr="00EF77A3">
        <w:rPr>
          <w:rFonts w:ascii="Times New Roman" w:hAnsi="Times New Roman"/>
          <w:sz w:val="24"/>
          <w:szCs w:val="24"/>
        </w:rPr>
        <w:t>информационных стендах в местах предоставления муниципальной услуги, на сайте Уполномочен</w:t>
      </w:r>
      <w:r>
        <w:rPr>
          <w:rFonts w:ascii="Times New Roman" w:hAnsi="Times New Roman"/>
          <w:sz w:val="24"/>
          <w:szCs w:val="24"/>
        </w:rPr>
        <w:t xml:space="preserve">ного органа, ЕПГУ, региональном </w:t>
      </w:r>
      <w:r w:rsidR="00EF77A3" w:rsidRPr="00EF77A3">
        <w:rPr>
          <w:rFonts w:ascii="Times New Roman" w:hAnsi="Times New Roman"/>
          <w:sz w:val="24"/>
          <w:szCs w:val="24"/>
        </w:rPr>
        <w:t>портале, а также предоставляется в устной форме по телефону</w:t>
      </w:r>
      <w:r>
        <w:rPr>
          <w:rFonts w:ascii="Times New Roman" w:hAnsi="Times New Roman"/>
          <w:sz w:val="24"/>
          <w:szCs w:val="24"/>
        </w:rPr>
        <w:t xml:space="preserve"> и (или) на личном </w:t>
      </w:r>
      <w:r w:rsidR="00EF77A3" w:rsidRPr="00EF77A3">
        <w:rPr>
          <w:rFonts w:ascii="Times New Roman" w:hAnsi="Times New Roman"/>
          <w:sz w:val="24"/>
          <w:szCs w:val="24"/>
        </w:rPr>
        <w:t>приеме либо в письменной форме почтовым отп</w:t>
      </w:r>
      <w:r>
        <w:rPr>
          <w:rFonts w:ascii="Times New Roman" w:hAnsi="Times New Roman"/>
          <w:sz w:val="24"/>
          <w:szCs w:val="24"/>
        </w:rPr>
        <w:t xml:space="preserve">равлением по адресу, указанному </w:t>
      </w:r>
      <w:r w:rsidR="00EF77A3" w:rsidRPr="00EF77A3">
        <w:rPr>
          <w:rFonts w:ascii="Times New Roman" w:hAnsi="Times New Roman"/>
          <w:sz w:val="24"/>
          <w:szCs w:val="24"/>
        </w:rPr>
        <w:t>заявителем (представителем).</w:t>
      </w:r>
    </w:p>
    <w:p w:rsidR="00F60583" w:rsidRPr="00FD4179" w:rsidRDefault="00140998" w:rsidP="00EF77A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5.4</w:t>
      </w:r>
      <w:r w:rsidR="00F60583" w:rsidRPr="00FD4179">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Федеральным законом «Об организации предоставления государственных и муниципальных услуг» от 27.07.2010 № 210-ФЗ;</w:t>
      </w:r>
    </w:p>
    <w:p w:rsidR="00F60583"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B7321" w:rsidRPr="00FD4179" w:rsidRDefault="00F60583" w:rsidP="00FD4179">
      <w:pPr>
        <w:autoSpaceDE w:val="0"/>
        <w:autoSpaceDN w:val="0"/>
        <w:adjustRightInd w:val="0"/>
        <w:spacing w:after="0" w:line="240" w:lineRule="auto"/>
        <w:jc w:val="both"/>
        <w:rPr>
          <w:rFonts w:ascii="Times New Roman" w:hAnsi="Times New Roman"/>
          <w:sz w:val="24"/>
          <w:szCs w:val="24"/>
        </w:rPr>
      </w:pPr>
      <w:r w:rsidRPr="00FD4179">
        <w:rPr>
          <w:rFonts w:ascii="Times New Roman" w:hAnsi="Times New Roman"/>
          <w:sz w:val="24"/>
          <w:szCs w:val="24"/>
        </w:rPr>
        <w:tab/>
        <w:t>постановлением администрации сельского поселения Горноправдинск от 03.04.2013 № 56 «О порядке подачи и рассмотрения жалоб на решения и действия (бездействие) администрации сельского поселения Горноправдинск, предоставляющей муниципальные услуги, и ее должностных лиц, муниципальных служащих».</w:t>
      </w:r>
    </w:p>
    <w:p w:rsidR="00042BF4" w:rsidRDefault="00042BF4" w:rsidP="00FD4179">
      <w:pPr>
        <w:autoSpaceDE w:val="0"/>
        <w:autoSpaceDN w:val="0"/>
        <w:adjustRightInd w:val="0"/>
        <w:spacing w:after="0" w:line="240" w:lineRule="auto"/>
        <w:jc w:val="both"/>
        <w:rPr>
          <w:rFonts w:ascii="Times New Roman" w:hAnsi="Times New Roman"/>
          <w:b/>
          <w:sz w:val="24"/>
          <w:szCs w:val="24"/>
        </w:rPr>
      </w:pPr>
    </w:p>
    <w:p w:rsidR="002F61FF" w:rsidRDefault="002F61FF" w:rsidP="002F61F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6</w:t>
      </w:r>
      <w:r w:rsidRPr="002F61FF">
        <w:rPr>
          <w:rFonts w:ascii="Times New Roman" w:hAnsi="Times New Roman"/>
          <w:b/>
          <w:sz w:val="24"/>
          <w:szCs w:val="24"/>
        </w:rPr>
        <w:t xml:space="preserve">. Особенности выполнения административных процедур (действий) </w:t>
      </w:r>
    </w:p>
    <w:p w:rsidR="002F61FF" w:rsidRPr="002F61FF" w:rsidRDefault="002F61FF" w:rsidP="002F61FF">
      <w:pPr>
        <w:autoSpaceDE w:val="0"/>
        <w:autoSpaceDN w:val="0"/>
        <w:adjustRightInd w:val="0"/>
        <w:spacing w:after="0" w:line="240" w:lineRule="auto"/>
        <w:jc w:val="center"/>
        <w:rPr>
          <w:rFonts w:ascii="Times New Roman" w:hAnsi="Times New Roman"/>
          <w:b/>
          <w:sz w:val="24"/>
          <w:szCs w:val="24"/>
        </w:rPr>
      </w:pPr>
      <w:r w:rsidRPr="002F61FF">
        <w:rPr>
          <w:rFonts w:ascii="Times New Roman" w:hAnsi="Times New Roman"/>
          <w:b/>
          <w:sz w:val="24"/>
          <w:szCs w:val="24"/>
        </w:rPr>
        <w:t>в</w:t>
      </w:r>
      <w:r>
        <w:rPr>
          <w:rFonts w:ascii="Times New Roman" w:hAnsi="Times New Roman"/>
          <w:b/>
          <w:sz w:val="24"/>
          <w:szCs w:val="24"/>
        </w:rPr>
        <w:t xml:space="preserve"> </w:t>
      </w:r>
      <w:r w:rsidRPr="002F61FF">
        <w:rPr>
          <w:rFonts w:ascii="Times New Roman" w:hAnsi="Times New Roman"/>
          <w:b/>
          <w:sz w:val="24"/>
          <w:szCs w:val="24"/>
        </w:rPr>
        <w:t>многофункциональных центрах предоставления государственных и</w:t>
      </w:r>
      <w:r>
        <w:rPr>
          <w:rFonts w:ascii="Times New Roman" w:hAnsi="Times New Roman"/>
          <w:b/>
          <w:sz w:val="24"/>
          <w:szCs w:val="24"/>
        </w:rPr>
        <w:t xml:space="preserve"> </w:t>
      </w:r>
      <w:r w:rsidRPr="002F61FF">
        <w:rPr>
          <w:rFonts w:ascii="Times New Roman" w:hAnsi="Times New Roman"/>
          <w:b/>
          <w:sz w:val="24"/>
          <w:szCs w:val="24"/>
        </w:rPr>
        <w:t>муниципальных услуг</w:t>
      </w:r>
    </w:p>
    <w:p w:rsidR="009D5E78" w:rsidRPr="00C24682" w:rsidRDefault="009D5E78" w:rsidP="009D5E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C24682">
        <w:rPr>
          <w:rFonts w:ascii="Times New Roman" w:hAnsi="Times New Roman"/>
          <w:sz w:val="24"/>
          <w:szCs w:val="24"/>
        </w:rPr>
        <w:t>6.1 Многофункциональный центр осуществляет:</w:t>
      </w:r>
    </w:p>
    <w:p w:rsidR="009D5E78" w:rsidRPr="00C24682" w:rsidRDefault="009D5E78" w:rsidP="009D5E78">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D5E78" w:rsidRPr="00C24682" w:rsidRDefault="009D5E78" w:rsidP="009D5E78">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 xml:space="preserve">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C24682">
        <w:rPr>
          <w:rFonts w:ascii="Times New Roman" w:hAnsi="Times New Roman"/>
          <w:sz w:val="24"/>
          <w:szCs w:val="24"/>
        </w:rPr>
        <w:t>заверение выписок</w:t>
      </w:r>
      <w:proofErr w:type="gramEnd"/>
      <w:r w:rsidRPr="00C24682">
        <w:rPr>
          <w:rFonts w:ascii="Times New Roman" w:hAnsi="Times New Roman"/>
          <w:sz w:val="24"/>
          <w:szCs w:val="24"/>
        </w:rPr>
        <w:t xml:space="preserve"> из информационных систем органов, предоставляющих государственные (муниципальные) услуги;</w:t>
      </w:r>
    </w:p>
    <w:p w:rsidR="009D5E78" w:rsidRPr="00C24682" w:rsidRDefault="009D5E78" w:rsidP="009D5E78">
      <w:pPr>
        <w:autoSpaceDE w:val="0"/>
        <w:autoSpaceDN w:val="0"/>
        <w:adjustRightInd w:val="0"/>
        <w:spacing w:after="0" w:line="240" w:lineRule="auto"/>
        <w:jc w:val="both"/>
        <w:rPr>
          <w:rFonts w:ascii="Times New Roman" w:hAnsi="Times New Roman"/>
          <w:sz w:val="24"/>
          <w:szCs w:val="24"/>
        </w:rPr>
      </w:pPr>
      <w:r w:rsidRPr="00C24682">
        <w:rPr>
          <w:rFonts w:ascii="Times New Roman" w:hAnsi="Times New Roman"/>
          <w:sz w:val="24"/>
          <w:szCs w:val="24"/>
        </w:rPr>
        <w:tab/>
        <w:t>иные процедуры и действия, предусмотренные Федеральным законом № 210-ФЗ.</w:t>
      </w:r>
    </w:p>
    <w:p w:rsidR="002F61FF" w:rsidRPr="009D5E78" w:rsidRDefault="009D5E78" w:rsidP="002F61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F61FF" w:rsidRPr="009D5E78">
        <w:rPr>
          <w:rFonts w:ascii="Times New Roman" w:hAnsi="Times New Roman"/>
          <w:sz w:val="24"/>
          <w:szCs w:val="24"/>
        </w:rPr>
        <w:t>В соответствии с частью 1.1 статьи 16 Федерального закона № 210-ФЗ для</w:t>
      </w:r>
      <w:r>
        <w:rPr>
          <w:rFonts w:ascii="Times New Roman" w:hAnsi="Times New Roman"/>
          <w:sz w:val="24"/>
          <w:szCs w:val="24"/>
        </w:rPr>
        <w:t xml:space="preserve"> </w:t>
      </w:r>
      <w:r w:rsidR="002F61FF" w:rsidRPr="009D5E78">
        <w:rPr>
          <w:rFonts w:ascii="Times New Roman" w:hAnsi="Times New Roman"/>
          <w:sz w:val="24"/>
          <w:szCs w:val="24"/>
        </w:rPr>
        <w:t>реализации своих функций многофункциональные центры вправе привлекать иные</w:t>
      </w:r>
      <w:r>
        <w:rPr>
          <w:rFonts w:ascii="Times New Roman" w:hAnsi="Times New Roman"/>
          <w:sz w:val="24"/>
          <w:szCs w:val="24"/>
        </w:rPr>
        <w:t xml:space="preserve"> </w:t>
      </w:r>
      <w:r w:rsidR="002F61FF" w:rsidRPr="009D5E78">
        <w:rPr>
          <w:rFonts w:ascii="Times New Roman" w:hAnsi="Times New Roman"/>
          <w:sz w:val="24"/>
          <w:szCs w:val="24"/>
        </w:rPr>
        <w:t>организации.</w:t>
      </w:r>
    </w:p>
    <w:p w:rsidR="002F61FF" w:rsidRPr="009D5E78" w:rsidRDefault="009D5E78" w:rsidP="002F61F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2F61FF" w:rsidRPr="009D5E78">
        <w:rPr>
          <w:rFonts w:ascii="Times New Roman" w:hAnsi="Times New Roman"/>
          <w:sz w:val="24"/>
          <w:szCs w:val="24"/>
        </w:rPr>
        <w:t>6.2. Информирование заявителя многофункциональными центрами</w:t>
      </w:r>
      <w:r>
        <w:rPr>
          <w:rFonts w:ascii="Times New Roman" w:hAnsi="Times New Roman"/>
          <w:sz w:val="24"/>
          <w:szCs w:val="24"/>
        </w:rPr>
        <w:t xml:space="preserve"> </w:t>
      </w:r>
      <w:r w:rsidR="002F61FF" w:rsidRPr="009D5E78">
        <w:rPr>
          <w:rFonts w:ascii="Times New Roman" w:hAnsi="Times New Roman"/>
          <w:sz w:val="24"/>
          <w:szCs w:val="24"/>
        </w:rPr>
        <w:t>осуществляется следующими способами:</w:t>
      </w:r>
    </w:p>
    <w:p w:rsidR="009D5E78" w:rsidRPr="009D5E78" w:rsidRDefault="009D5E78" w:rsidP="009D5E7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9D5E78">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5E78" w:rsidRPr="009D5E78" w:rsidRDefault="009D5E78" w:rsidP="009D5E78">
      <w:pPr>
        <w:autoSpaceDE w:val="0"/>
        <w:autoSpaceDN w:val="0"/>
        <w:adjustRightInd w:val="0"/>
        <w:spacing w:after="0" w:line="240" w:lineRule="auto"/>
        <w:jc w:val="both"/>
        <w:rPr>
          <w:rFonts w:ascii="Times New Roman" w:hAnsi="Times New Roman"/>
          <w:sz w:val="24"/>
          <w:szCs w:val="24"/>
        </w:rPr>
      </w:pPr>
      <w:r w:rsidRPr="009D5E78">
        <w:rPr>
          <w:rFonts w:ascii="Times New Roman" w:hAnsi="Times New Roman"/>
          <w:sz w:val="24"/>
          <w:szCs w:val="24"/>
        </w:rPr>
        <w:tab/>
        <w:t>б) при обращении заявителя в многофункциональный центр лично, по телефону, посредством почтовых отправлений, либо по электронной почте.</w:t>
      </w:r>
    </w:p>
    <w:p w:rsidR="009D5E78" w:rsidRPr="009D5E78" w:rsidRDefault="009D5E78" w:rsidP="009D5E78">
      <w:pPr>
        <w:autoSpaceDE w:val="0"/>
        <w:autoSpaceDN w:val="0"/>
        <w:adjustRightInd w:val="0"/>
        <w:spacing w:after="0" w:line="240" w:lineRule="auto"/>
        <w:jc w:val="both"/>
        <w:rPr>
          <w:rFonts w:ascii="Times New Roman" w:hAnsi="Times New Roman"/>
          <w:sz w:val="24"/>
          <w:szCs w:val="24"/>
        </w:rPr>
      </w:pPr>
      <w:r w:rsidRPr="009D5E78">
        <w:rPr>
          <w:rFonts w:ascii="Times New Roman" w:hAnsi="Times New Roman"/>
          <w:sz w:val="24"/>
          <w:szCs w:val="24"/>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превышать 15 минут.</w:t>
      </w:r>
    </w:p>
    <w:p w:rsidR="009D5E78" w:rsidRPr="009D5E78" w:rsidRDefault="009D5E78" w:rsidP="009D5E78">
      <w:pPr>
        <w:autoSpaceDE w:val="0"/>
        <w:autoSpaceDN w:val="0"/>
        <w:adjustRightInd w:val="0"/>
        <w:spacing w:after="0" w:line="240" w:lineRule="auto"/>
        <w:jc w:val="both"/>
        <w:rPr>
          <w:rFonts w:ascii="Times New Roman" w:hAnsi="Times New Roman"/>
          <w:sz w:val="24"/>
          <w:szCs w:val="24"/>
        </w:rPr>
      </w:pPr>
      <w:r w:rsidRPr="009D5E78">
        <w:rPr>
          <w:rFonts w:ascii="Times New Roman" w:hAnsi="Times New Roman"/>
          <w:sz w:val="24"/>
          <w:szCs w:val="24"/>
        </w:rPr>
        <w:tab/>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w:t>
      </w:r>
      <w:r w:rsidRPr="009D5E78">
        <w:rPr>
          <w:rFonts w:ascii="Times New Roman" w:hAnsi="Times New Roman"/>
          <w:sz w:val="24"/>
          <w:szCs w:val="24"/>
        </w:rPr>
        <w:lastRenderedPageBreak/>
        <w:t>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5E78" w:rsidRPr="009D5E78" w:rsidRDefault="009D5E78" w:rsidP="009D5E78">
      <w:pPr>
        <w:autoSpaceDE w:val="0"/>
        <w:autoSpaceDN w:val="0"/>
        <w:adjustRightInd w:val="0"/>
        <w:spacing w:after="0" w:line="240" w:lineRule="auto"/>
        <w:jc w:val="both"/>
        <w:rPr>
          <w:rFonts w:ascii="Times New Roman" w:hAnsi="Times New Roman"/>
          <w:sz w:val="24"/>
          <w:szCs w:val="24"/>
        </w:rPr>
      </w:pPr>
      <w:r w:rsidRPr="009D5E78">
        <w:rPr>
          <w:rFonts w:ascii="Times New Roman" w:hAnsi="Times New Roman"/>
          <w:sz w:val="24"/>
          <w:szCs w:val="24"/>
        </w:rPr>
        <w:tab/>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D5E78" w:rsidRPr="009D5E78" w:rsidRDefault="009D5E78" w:rsidP="009D5E78">
      <w:pPr>
        <w:autoSpaceDE w:val="0"/>
        <w:autoSpaceDN w:val="0"/>
        <w:adjustRightInd w:val="0"/>
        <w:spacing w:after="0" w:line="240" w:lineRule="auto"/>
        <w:jc w:val="both"/>
        <w:rPr>
          <w:rFonts w:ascii="Times New Roman" w:hAnsi="Times New Roman"/>
          <w:sz w:val="24"/>
          <w:szCs w:val="24"/>
        </w:rPr>
      </w:pPr>
      <w:r w:rsidRPr="009D5E78">
        <w:rPr>
          <w:rFonts w:ascii="Times New Roman" w:hAnsi="Times New Roman"/>
          <w:sz w:val="24"/>
          <w:szCs w:val="24"/>
        </w:rPr>
        <w:tab/>
        <w:t>изложить обращение в письменной форме (ответ направляется Заявителю в соответствии со способом, указанным в обращении);</w:t>
      </w:r>
    </w:p>
    <w:p w:rsidR="009D5E78" w:rsidRPr="009D5E78" w:rsidRDefault="009D5E78" w:rsidP="009D5E78">
      <w:pPr>
        <w:autoSpaceDE w:val="0"/>
        <w:autoSpaceDN w:val="0"/>
        <w:adjustRightInd w:val="0"/>
        <w:spacing w:after="0" w:line="240" w:lineRule="auto"/>
        <w:jc w:val="both"/>
        <w:rPr>
          <w:rFonts w:ascii="Times New Roman" w:hAnsi="Times New Roman"/>
          <w:sz w:val="24"/>
          <w:szCs w:val="24"/>
        </w:rPr>
      </w:pPr>
      <w:r w:rsidRPr="009D5E78">
        <w:rPr>
          <w:rFonts w:ascii="Times New Roman" w:hAnsi="Times New Roman"/>
          <w:sz w:val="24"/>
          <w:szCs w:val="24"/>
        </w:rPr>
        <w:tab/>
        <w:t>назначить другое время для консультаций.</w:t>
      </w:r>
    </w:p>
    <w:p w:rsidR="009D5E78" w:rsidRDefault="009D5E78" w:rsidP="009D5E78">
      <w:pPr>
        <w:autoSpaceDE w:val="0"/>
        <w:autoSpaceDN w:val="0"/>
        <w:adjustRightInd w:val="0"/>
        <w:spacing w:after="0" w:line="240" w:lineRule="auto"/>
        <w:jc w:val="both"/>
        <w:rPr>
          <w:rFonts w:ascii="Times New Roman" w:hAnsi="Times New Roman"/>
          <w:sz w:val="24"/>
          <w:szCs w:val="24"/>
        </w:rPr>
      </w:pPr>
      <w:r w:rsidRPr="009D5E78">
        <w:rPr>
          <w:rFonts w:ascii="Times New Roman" w:hAnsi="Times New Roman"/>
          <w:sz w:val="24"/>
          <w:szCs w:val="24"/>
        </w:rPr>
        <w:tab/>
      </w:r>
      <w:proofErr w:type="gramStart"/>
      <w:r w:rsidRPr="009D5E78">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844BB" w:rsidRPr="00A844BB" w:rsidRDefault="009D5E78" w:rsidP="00A844B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A844BB" w:rsidRPr="00A844BB">
        <w:rPr>
          <w:rFonts w:ascii="Times New Roman" w:hAnsi="Times New Roman"/>
          <w:sz w:val="24"/>
          <w:szCs w:val="24"/>
        </w:rPr>
        <w:t xml:space="preserve">6.3. </w:t>
      </w:r>
      <w:proofErr w:type="gramStart"/>
      <w:r w:rsidR="00A844BB" w:rsidRPr="00A844BB">
        <w:rPr>
          <w:rFonts w:ascii="Times New Roman" w:hAnsi="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 797 от 27 сентября 2011 года.</w:t>
      </w:r>
      <w:proofErr w:type="gramEnd"/>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 797 от 27 сентября 2011 года.</w:t>
      </w:r>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Работник многофункционального центра осуществляет следующие действия:</w:t>
      </w:r>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проверяет полномочия представителя заявителя (в случае обращения представителя заявителя);</w:t>
      </w:r>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определяет статус исполнения заявления заявителя в ГИС;</w:t>
      </w:r>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r>
      <w:proofErr w:type="gramStart"/>
      <w:r w:rsidRPr="00A844BB">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44BB" w:rsidRPr="00A844BB" w:rsidRDefault="00A844BB" w:rsidP="00A844BB">
      <w:pPr>
        <w:autoSpaceDE w:val="0"/>
        <w:autoSpaceDN w:val="0"/>
        <w:adjustRightInd w:val="0"/>
        <w:spacing w:after="0" w:line="240" w:lineRule="auto"/>
        <w:jc w:val="both"/>
        <w:rPr>
          <w:rFonts w:ascii="Times New Roman" w:hAnsi="Times New Roman"/>
          <w:sz w:val="24"/>
          <w:szCs w:val="24"/>
        </w:rPr>
      </w:pPr>
      <w:r w:rsidRPr="00A844BB">
        <w:rPr>
          <w:rFonts w:ascii="Times New Roman" w:hAnsi="Times New Roman"/>
          <w:sz w:val="24"/>
          <w:szCs w:val="24"/>
        </w:rPr>
        <w:tab/>
        <w:t>выдает документы заявителю, при необходимости запрашивает у заявителя подписи за каждый выданный документ;</w:t>
      </w:r>
    </w:p>
    <w:p w:rsidR="006213DF" w:rsidRPr="00FD4179" w:rsidRDefault="00A844BB" w:rsidP="00A844BB">
      <w:pPr>
        <w:autoSpaceDE w:val="0"/>
        <w:autoSpaceDN w:val="0"/>
        <w:adjustRightInd w:val="0"/>
        <w:spacing w:after="0" w:line="240" w:lineRule="auto"/>
        <w:jc w:val="both"/>
        <w:rPr>
          <w:rFonts w:ascii="Times New Roman" w:hAnsi="Times New Roman"/>
          <w:b/>
          <w:bCs/>
          <w:sz w:val="24"/>
          <w:szCs w:val="24"/>
        </w:rPr>
      </w:pPr>
      <w:r w:rsidRPr="00A844BB">
        <w:rPr>
          <w:rFonts w:ascii="Times New Roman" w:hAnsi="Times New Roman"/>
          <w:sz w:val="24"/>
          <w:szCs w:val="24"/>
        </w:rPr>
        <w:tab/>
        <w:t>запрашивает согласие заявителя на участие в смс-опросе для оценки качества предоставленных услуг многофункциональным центром.</w:t>
      </w:r>
      <w:r w:rsidR="00CD00E3" w:rsidRPr="00FD4179">
        <w:rPr>
          <w:rFonts w:ascii="Times New Roman" w:hAnsi="Times New Roman"/>
          <w:sz w:val="24"/>
          <w:szCs w:val="24"/>
        </w:rPr>
        <w:tab/>
      </w:r>
    </w:p>
    <w:p w:rsidR="00BE1CC2" w:rsidRPr="00FD4179" w:rsidRDefault="00BE1CC2" w:rsidP="00FD4179">
      <w:pPr>
        <w:autoSpaceDE w:val="0"/>
        <w:autoSpaceDN w:val="0"/>
        <w:adjustRightInd w:val="0"/>
        <w:spacing w:after="0" w:line="240" w:lineRule="auto"/>
        <w:jc w:val="both"/>
        <w:rPr>
          <w:rFonts w:ascii="Times New Roman" w:hAnsi="Times New Roman"/>
          <w:sz w:val="24"/>
          <w:szCs w:val="24"/>
        </w:rPr>
      </w:pPr>
    </w:p>
    <w:p w:rsidR="0037141A" w:rsidRPr="00FD4179" w:rsidRDefault="0037141A" w:rsidP="00FD4179">
      <w:pPr>
        <w:pStyle w:val="ConsPlusNormal"/>
        <w:ind w:firstLine="540"/>
        <w:jc w:val="both"/>
      </w:pPr>
    </w:p>
    <w:p w:rsidR="00FF3C7D" w:rsidRDefault="00FF3C7D" w:rsidP="00FD4179">
      <w:pPr>
        <w:pStyle w:val="ConsPlusNormal"/>
        <w:ind w:firstLine="540"/>
        <w:jc w:val="both"/>
      </w:pPr>
    </w:p>
    <w:p w:rsidR="00FD4179" w:rsidRPr="00FD4179" w:rsidRDefault="00FD4179" w:rsidP="00FD4179">
      <w:pPr>
        <w:pStyle w:val="ConsPlusNormal"/>
        <w:ind w:firstLine="540"/>
        <w:jc w:val="both"/>
      </w:pPr>
    </w:p>
    <w:p w:rsidR="00881BD2" w:rsidRPr="00FD4179" w:rsidRDefault="00881BD2" w:rsidP="00FD4179">
      <w:pPr>
        <w:pStyle w:val="ConsPlusNormal"/>
        <w:ind w:firstLine="540"/>
        <w:jc w:val="both"/>
      </w:pPr>
    </w:p>
    <w:p w:rsidR="001415C2" w:rsidRPr="00FD4179" w:rsidRDefault="001415C2" w:rsidP="00FD4179">
      <w:pPr>
        <w:pStyle w:val="ConsPlusNormal"/>
        <w:ind w:firstLine="540"/>
        <w:jc w:val="both"/>
      </w:pPr>
    </w:p>
    <w:p w:rsidR="00A517F5" w:rsidRDefault="00A517F5" w:rsidP="00A517F5">
      <w:pPr>
        <w:pStyle w:val="ConsPlusNormal"/>
        <w:tabs>
          <w:tab w:val="left" w:pos="8765"/>
        </w:tabs>
        <w:ind w:firstLine="540"/>
        <w:jc w:val="both"/>
      </w:pPr>
    </w:p>
    <w:p w:rsidR="00A517F5" w:rsidRDefault="00A517F5" w:rsidP="00A517F5">
      <w:pPr>
        <w:pStyle w:val="ConsPlusNormal"/>
        <w:tabs>
          <w:tab w:val="left" w:pos="8765"/>
        </w:tabs>
        <w:ind w:firstLine="540"/>
        <w:jc w:val="both"/>
      </w:pPr>
    </w:p>
    <w:p w:rsidR="00D95F75" w:rsidRPr="004B7063" w:rsidRDefault="001E7C04" w:rsidP="00A517F5">
      <w:pPr>
        <w:pStyle w:val="ConsPlusNormal"/>
        <w:tabs>
          <w:tab w:val="left" w:pos="8765"/>
        </w:tabs>
        <w:ind w:firstLine="540"/>
        <w:jc w:val="right"/>
      </w:pPr>
      <w:r w:rsidRPr="004B7063">
        <w:lastRenderedPageBreak/>
        <w:t>Приложение</w:t>
      </w:r>
    </w:p>
    <w:p w:rsidR="00D95F75" w:rsidRPr="004B7063" w:rsidRDefault="00D95F75" w:rsidP="00D95F75">
      <w:pPr>
        <w:autoSpaceDE w:val="0"/>
        <w:autoSpaceDN w:val="0"/>
        <w:adjustRightInd w:val="0"/>
        <w:spacing w:after="0" w:line="240" w:lineRule="auto"/>
        <w:jc w:val="right"/>
        <w:rPr>
          <w:rFonts w:ascii="Times New Roman" w:hAnsi="Times New Roman"/>
          <w:sz w:val="24"/>
          <w:szCs w:val="24"/>
        </w:rPr>
      </w:pPr>
      <w:r w:rsidRPr="004B7063">
        <w:rPr>
          <w:rFonts w:ascii="Times New Roman" w:hAnsi="Times New Roman"/>
          <w:sz w:val="24"/>
          <w:szCs w:val="24"/>
        </w:rPr>
        <w:t>к Административному регламенту</w:t>
      </w:r>
    </w:p>
    <w:p w:rsidR="001415C2" w:rsidRPr="004B7063" w:rsidRDefault="00D95F75" w:rsidP="001415C2">
      <w:pPr>
        <w:autoSpaceDE w:val="0"/>
        <w:autoSpaceDN w:val="0"/>
        <w:adjustRightInd w:val="0"/>
        <w:spacing w:after="0" w:line="240" w:lineRule="auto"/>
        <w:jc w:val="right"/>
        <w:rPr>
          <w:rFonts w:ascii="Times New Roman" w:hAnsi="Times New Roman"/>
          <w:color w:val="000000"/>
          <w:sz w:val="24"/>
          <w:szCs w:val="24"/>
        </w:rPr>
      </w:pPr>
      <w:r w:rsidRPr="004B7063">
        <w:rPr>
          <w:rFonts w:ascii="Times New Roman" w:hAnsi="Times New Roman"/>
          <w:color w:val="000000"/>
          <w:sz w:val="24"/>
          <w:szCs w:val="24"/>
        </w:rPr>
        <w:t xml:space="preserve">предоставления муниципальной услуги </w:t>
      </w:r>
    </w:p>
    <w:p w:rsidR="005D33E1" w:rsidRPr="004B7063" w:rsidRDefault="005D33E1" w:rsidP="001415C2">
      <w:pPr>
        <w:autoSpaceDE w:val="0"/>
        <w:autoSpaceDN w:val="0"/>
        <w:adjustRightInd w:val="0"/>
        <w:spacing w:after="0" w:line="240" w:lineRule="auto"/>
        <w:jc w:val="right"/>
        <w:rPr>
          <w:rFonts w:ascii="Times New Roman" w:hAnsi="Times New Roman"/>
          <w:sz w:val="24"/>
          <w:szCs w:val="24"/>
        </w:rPr>
      </w:pPr>
      <w:r w:rsidRPr="004B7063">
        <w:rPr>
          <w:rFonts w:ascii="Times New Roman" w:hAnsi="Times New Roman"/>
          <w:sz w:val="24"/>
          <w:szCs w:val="24"/>
        </w:rPr>
        <w:t xml:space="preserve">«Направление уведомления о планируемом сносе </w:t>
      </w:r>
    </w:p>
    <w:p w:rsidR="005D33E1" w:rsidRPr="004B7063" w:rsidRDefault="005D33E1" w:rsidP="001415C2">
      <w:pPr>
        <w:autoSpaceDE w:val="0"/>
        <w:autoSpaceDN w:val="0"/>
        <w:adjustRightInd w:val="0"/>
        <w:spacing w:after="0" w:line="240" w:lineRule="auto"/>
        <w:jc w:val="right"/>
        <w:rPr>
          <w:rFonts w:ascii="Times New Roman" w:hAnsi="Times New Roman"/>
          <w:sz w:val="24"/>
          <w:szCs w:val="24"/>
        </w:rPr>
      </w:pPr>
      <w:r w:rsidRPr="004B7063">
        <w:rPr>
          <w:rFonts w:ascii="Times New Roman" w:hAnsi="Times New Roman"/>
          <w:sz w:val="24"/>
          <w:szCs w:val="24"/>
        </w:rPr>
        <w:t xml:space="preserve">объекта капитального строительства и уведомления </w:t>
      </w:r>
    </w:p>
    <w:p w:rsidR="001415C2" w:rsidRPr="004B7063" w:rsidRDefault="005D33E1" w:rsidP="001415C2">
      <w:pPr>
        <w:autoSpaceDE w:val="0"/>
        <w:autoSpaceDN w:val="0"/>
        <w:adjustRightInd w:val="0"/>
        <w:spacing w:after="0" w:line="240" w:lineRule="auto"/>
        <w:jc w:val="right"/>
        <w:rPr>
          <w:rFonts w:ascii="Times New Roman" w:hAnsi="Times New Roman"/>
          <w:sz w:val="24"/>
          <w:szCs w:val="24"/>
        </w:rPr>
      </w:pPr>
      <w:r w:rsidRPr="004B7063">
        <w:rPr>
          <w:rFonts w:ascii="Times New Roman" w:hAnsi="Times New Roman"/>
          <w:sz w:val="24"/>
          <w:szCs w:val="24"/>
        </w:rPr>
        <w:t>о завершении сноса объекта капитального строительства»</w:t>
      </w:r>
    </w:p>
    <w:p w:rsidR="001415C2" w:rsidRPr="005D33E1" w:rsidRDefault="001415C2" w:rsidP="001415C2">
      <w:pPr>
        <w:autoSpaceDE w:val="0"/>
        <w:autoSpaceDN w:val="0"/>
        <w:adjustRightInd w:val="0"/>
        <w:spacing w:after="0" w:line="240" w:lineRule="auto"/>
        <w:jc w:val="right"/>
        <w:rPr>
          <w:rFonts w:ascii="Times New Roman" w:hAnsi="Times New Roman"/>
          <w:color w:val="000000"/>
          <w:sz w:val="28"/>
          <w:szCs w:val="28"/>
        </w:rPr>
      </w:pPr>
    </w:p>
    <w:p w:rsidR="000A40C5" w:rsidRPr="00EB5985" w:rsidRDefault="000A40C5" w:rsidP="000A40C5">
      <w:pPr>
        <w:autoSpaceDE w:val="0"/>
        <w:autoSpaceDN w:val="0"/>
        <w:adjustRightInd w:val="0"/>
        <w:spacing w:after="0" w:line="240" w:lineRule="auto"/>
        <w:jc w:val="right"/>
        <w:rPr>
          <w:rFonts w:ascii="Times New Roman" w:hAnsi="Times New Roman"/>
          <w:sz w:val="24"/>
          <w:szCs w:val="24"/>
        </w:rPr>
      </w:pPr>
      <w:bookmarkStart w:id="0" w:name="_GoBack"/>
      <w:bookmarkEnd w:id="0"/>
    </w:p>
    <w:p w:rsidR="00F7100F" w:rsidRPr="00EB5985" w:rsidRDefault="00F7100F" w:rsidP="00F7100F">
      <w:pPr>
        <w:autoSpaceDE w:val="0"/>
        <w:autoSpaceDN w:val="0"/>
        <w:adjustRightInd w:val="0"/>
        <w:spacing w:after="0" w:line="240" w:lineRule="auto"/>
        <w:jc w:val="right"/>
        <w:rPr>
          <w:rFonts w:ascii="Times New Roman" w:hAnsi="Times New Roman"/>
          <w:i/>
          <w:sz w:val="24"/>
          <w:szCs w:val="24"/>
        </w:rPr>
      </w:pPr>
      <w:r w:rsidRPr="00EB5985">
        <w:rPr>
          <w:rFonts w:ascii="Times New Roman" w:hAnsi="Times New Roman"/>
          <w:i/>
          <w:sz w:val="24"/>
          <w:szCs w:val="24"/>
        </w:rPr>
        <w:t>Кому _____________________________________________________</w:t>
      </w:r>
    </w:p>
    <w:p w:rsidR="00F7100F" w:rsidRPr="00EB5985" w:rsidRDefault="00F7100F" w:rsidP="00F7100F">
      <w:pPr>
        <w:autoSpaceDE w:val="0"/>
        <w:autoSpaceDN w:val="0"/>
        <w:adjustRightInd w:val="0"/>
        <w:spacing w:after="0" w:line="240" w:lineRule="auto"/>
        <w:jc w:val="right"/>
        <w:rPr>
          <w:rFonts w:ascii="Times New Roman" w:hAnsi="Times New Roman"/>
          <w:i/>
          <w:sz w:val="24"/>
          <w:szCs w:val="24"/>
        </w:rPr>
      </w:pPr>
      <w:proofErr w:type="gramStart"/>
      <w:r w:rsidRPr="00EB5985">
        <w:rPr>
          <w:rFonts w:ascii="Times New Roman" w:hAnsi="Times New Roman"/>
          <w:i/>
          <w:sz w:val="24"/>
          <w:szCs w:val="24"/>
        </w:rPr>
        <w:t>(фамилия, имя, отчество (при наличии) застройщика, ОГРНИП (для</w:t>
      </w:r>
      <w:proofErr w:type="gramEnd"/>
    </w:p>
    <w:p w:rsidR="00F7100F" w:rsidRPr="00EB5985" w:rsidRDefault="00F7100F" w:rsidP="00F7100F">
      <w:pPr>
        <w:autoSpaceDE w:val="0"/>
        <w:autoSpaceDN w:val="0"/>
        <w:adjustRightInd w:val="0"/>
        <w:spacing w:after="0" w:line="240" w:lineRule="auto"/>
        <w:jc w:val="right"/>
        <w:rPr>
          <w:rFonts w:ascii="Times New Roman" w:hAnsi="Times New Roman"/>
          <w:i/>
          <w:sz w:val="24"/>
          <w:szCs w:val="24"/>
        </w:rPr>
      </w:pPr>
      <w:r w:rsidRPr="00EB5985">
        <w:rPr>
          <w:rFonts w:ascii="Times New Roman" w:hAnsi="Times New Roman"/>
          <w:i/>
          <w:sz w:val="24"/>
          <w:szCs w:val="24"/>
        </w:rPr>
        <w:t>физического лица, зарегистрированного в качестве индивидуального</w:t>
      </w:r>
    </w:p>
    <w:p w:rsidR="00F7100F" w:rsidRPr="00EB5985" w:rsidRDefault="00F7100F" w:rsidP="00F7100F">
      <w:pPr>
        <w:autoSpaceDE w:val="0"/>
        <w:autoSpaceDN w:val="0"/>
        <w:adjustRightInd w:val="0"/>
        <w:spacing w:after="0" w:line="240" w:lineRule="auto"/>
        <w:jc w:val="right"/>
        <w:rPr>
          <w:rFonts w:ascii="Times New Roman" w:hAnsi="Times New Roman"/>
          <w:i/>
          <w:sz w:val="24"/>
          <w:szCs w:val="24"/>
        </w:rPr>
      </w:pPr>
      <w:r w:rsidRPr="00EB5985">
        <w:rPr>
          <w:rFonts w:ascii="Times New Roman" w:hAnsi="Times New Roman"/>
          <w:i/>
          <w:sz w:val="24"/>
          <w:szCs w:val="24"/>
        </w:rPr>
        <w:t>предпринимателя) - для физического лица, полное наименование</w:t>
      </w:r>
    </w:p>
    <w:p w:rsidR="00F7100F" w:rsidRPr="00EB5985" w:rsidRDefault="00F7100F" w:rsidP="00F7100F">
      <w:pPr>
        <w:autoSpaceDE w:val="0"/>
        <w:autoSpaceDN w:val="0"/>
        <w:adjustRightInd w:val="0"/>
        <w:spacing w:after="0" w:line="240" w:lineRule="auto"/>
        <w:jc w:val="right"/>
        <w:rPr>
          <w:rFonts w:ascii="Times New Roman" w:hAnsi="Times New Roman"/>
          <w:i/>
          <w:sz w:val="24"/>
          <w:szCs w:val="24"/>
        </w:rPr>
      </w:pPr>
      <w:r w:rsidRPr="00EB5985">
        <w:rPr>
          <w:rFonts w:ascii="Times New Roman" w:hAnsi="Times New Roman"/>
          <w:i/>
          <w:sz w:val="24"/>
          <w:szCs w:val="24"/>
        </w:rPr>
        <w:t>застройщика, ИНН*, ОГРН - для юридического лица</w:t>
      </w:r>
    </w:p>
    <w:p w:rsidR="00F7100F" w:rsidRPr="00EB5985" w:rsidRDefault="00F7100F" w:rsidP="00F7100F">
      <w:pPr>
        <w:autoSpaceDE w:val="0"/>
        <w:autoSpaceDN w:val="0"/>
        <w:adjustRightInd w:val="0"/>
        <w:spacing w:after="0" w:line="240" w:lineRule="auto"/>
        <w:jc w:val="right"/>
        <w:rPr>
          <w:rFonts w:ascii="Times New Roman" w:hAnsi="Times New Roman"/>
          <w:i/>
          <w:sz w:val="24"/>
          <w:szCs w:val="24"/>
        </w:rPr>
      </w:pPr>
      <w:r w:rsidRPr="00EB5985">
        <w:rPr>
          <w:rFonts w:ascii="Times New Roman" w:hAnsi="Times New Roman"/>
          <w:i/>
          <w:sz w:val="24"/>
          <w:szCs w:val="24"/>
        </w:rPr>
        <w:t>_________________________________________</w:t>
      </w:r>
      <w:r w:rsidR="008739AB" w:rsidRPr="00EB5985">
        <w:rPr>
          <w:rFonts w:ascii="Times New Roman" w:hAnsi="Times New Roman"/>
          <w:i/>
          <w:sz w:val="24"/>
          <w:szCs w:val="24"/>
        </w:rPr>
        <w:t>________________</w:t>
      </w:r>
      <w:r w:rsidR="00EB5985">
        <w:rPr>
          <w:rFonts w:ascii="Times New Roman" w:hAnsi="Times New Roman"/>
          <w:i/>
          <w:sz w:val="24"/>
          <w:szCs w:val="24"/>
        </w:rPr>
        <w:t>_________</w:t>
      </w:r>
    </w:p>
    <w:p w:rsidR="00EB5985" w:rsidRDefault="00F7100F" w:rsidP="00EB5985">
      <w:pPr>
        <w:autoSpaceDE w:val="0"/>
        <w:autoSpaceDN w:val="0"/>
        <w:adjustRightInd w:val="0"/>
        <w:spacing w:after="0" w:line="240" w:lineRule="auto"/>
        <w:jc w:val="right"/>
        <w:rPr>
          <w:rFonts w:ascii="Times New Roman" w:hAnsi="Times New Roman"/>
          <w:i/>
          <w:sz w:val="24"/>
          <w:szCs w:val="24"/>
        </w:rPr>
      </w:pPr>
      <w:r w:rsidRPr="00EB5985">
        <w:rPr>
          <w:rFonts w:ascii="Times New Roman" w:hAnsi="Times New Roman"/>
          <w:i/>
          <w:sz w:val="24"/>
          <w:szCs w:val="24"/>
        </w:rPr>
        <w:t>почтовый индекс и адрес, телефон, адрес электронной почты застройщика)</w:t>
      </w:r>
    </w:p>
    <w:p w:rsidR="00EB5985" w:rsidRPr="00EB5985" w:rsidRDefault="00EB5985" w:rsidP="00EB5985">
      <w:pPr>
        <w:autoSpaceDE w:val="0"/>
        <w:autoSpaceDN w:val="0"/>
        <w:adjustRightInd w:val="0"/>
        <w:spacing w:after="0" w:line="240" w:lineRule="auto"/>
        <w:jc w:val="right"/>
        <w:rPr>
          <w:rFonts w:ascii="Times New Roman" w:hAnsi="Times New Roman"/>
          <w:i/>
          <w:sz w:val="24"/>
          <w:szCs w:val="24"/>
        </w:rPr>
      </w:pPr>
    </w:p>
    <w:p w:rsidR="00EB5985" w:rsidRDefault="00EB5985" w:rsidP="00EB5985">
      <w:pPr>
        <w:autoSpaceDE w:val="0"/>
        <w:autoSpaceDN w:val="0"/>
        <w:adjustRightInd w:val="0"/>
        <w:spacing w:after="0" w:line="240" w:lineRule="auto"/>
        <w:jc w:val="right"/>
        <w:rPr>
          <w:rFonts w:ascii="Times New Roman" w:hAnsi="Times New Roman"/>
          <w:sz w:val="24"/>
          <w:szCs w:val="24"/>
        </w:rPr>
      </w:pPr>
    </w:p>
    <w:p w:rsidR="00EB5985" w:rsidRPr="00EB5985" w:rsidRDefault="00EB5985" w:rsidP="00EB5985">
      <w:pPr>
        <w:autoSpaceDE w:val="0"/>
        <w:autoSpaceDN w:val="0"/>
        <w:adjustRightInd w:val="0"/>
        <w:spacing w:after="0" w:line="240" w:lineRule="auto"/>
        <w:jc w:val="center"/>
        <w:rPr>
          <w:rFonts w:ascii="Times New Roman" w:hAnsi="Times New Roman"/>
          <w:b/>
          <w:sz w:val="24"/>
          <w:szCs w:val="24"/>
        </w:rPr>
      </w:pPr>
      <w:proofErr w:type="gramStart"/>
      <w:r w:rsidRPr="00EB5985">
        <w:rPr>
          <w:rFonts w:ascii="Times New Roman" w:hAnsi="Times New Roman"/>
          <w:b/>
          <w:sz w:val="24"/>
          <w:szCs w:val="24"/>
        </w:rPr>
        <w:t>Р</w:t>
      </w:r>
      <w:proofErr w:type="gramEnd"/>
      <w:r w:rsidRPr="00EB5985">
        <w:rPr>
          <w:rFonts w:ascii="Times New Roman" w:hAnsi="Times New Roman"/>
          <w:b/>
          <w:sz w:val="24"/>
          <w:szCs w:val="24"/>
        </w:rPr>
        <w:t xml:space="preserve"> Е Ш Е Н И Е</w:t>
      </w:r>
    </w:p>
    <w:p w:rsidR="00EB5985" w:rsidRPr="00EB5985" w:rsidRDefault="00EB5985" w:rsidP="00EB5985">
      <w:pPr>
        <w:autoSpaceDE w:val="0"/>
        <w:autoSpaceDN w:val="0"/>
        <w:adjustRightInd w:val="0"/>
        <w:spacing w:after="0" w:line="240" w:lineRule="auto"/>
        <w:jc w:val="center"/>
        <w:rPr>
          <w:rFonts w:ascii="Times New Roman" w:hAnsi="Times New Roman"/>
          <w:b/>
          <w:sz w:val="24"/>
          <w:szCs w:val="24"/>
        </w:rPr>
      </w:pPr>
      <w:r w:rsidRPr="00EB5985">
        <w:rPr>
          <w:rFonts w:ascii="Times New Roman" w:hAnsi="Times New Roman"/>
          <w:b/>
          <w:sz w:val="24"/>
          <w:szCs w:val="24"/>
        </w:rPr>
        <w:t>об отказе в приеме документов</w:t>
      </w:r>
    </w:p>
    <w:p w:rsidR="00EB5985" w:rsidRPr="00EB5985" w:rsidRDefault="00EB5985" w:rsidP="00EB5985">
      <w:pPr>
        <w:autoSpaceDE w:val="0"/>
        <w:autoSpaceDN w:val="0"/>
        <w:adjustRightInd w:val="0"/>
        <w:spacing w:after="0" w:line="240" w:lineRule="auto"/>
        <w:jc w:val="center"/>
        <w:rPr>
          <w:rFonts w:ascii="Times New Roman" w:hAnsi="Times New Roman"/>
          <w:b/>
          <w:sz w:val="24"/>
          <w:szCs w:val="24"/>
        </w:rPr>
      </w:pPr>
      <w:r w:rsidRPr="00EB5985">
        <w:rPr>
          <w:rFonts w:ascii="Times New Roman" w:hAnsi="Times New Roman"/>
          <w:b/>
          <w:sz w:val="24"/>
          <w:szCs w:val="24"/>
        </w:rPr>
        <w:t>___________________________________________________________________________</w:t>
      </w:r>
    </w:p>
    <w:p w:rsidR="00EB5985" w:rsidRDefault="00EB5985" w:rsidP="00EB5985">
      <w:pPr>
        <w:autoSpaceDE w:val="0"/>
        <w:autoSpaceDN w:val="0"/>
        <w:adjustRightInd w:val="0"/>
        <w:spacing w:after="0" w:line="240" w:lineRule="auto"/>
        <w:jc w:val="center"/>
        <w:rPr>
          <w:rFonts w:ascii="Times New Roman" w:hAnsi="Times New Roman"/>
          <w:sz w:val="24"/>
          <w:szCs w:val="24"/>
        </w:rPr>
      </w:pPr>
      <w:r w:rsidRPr="00EB5985">
        <w:rPr>
          <w:rFonts w:ascii="Times New Roman" w:hAnsi="Times New Roman"/>
          <w:sz w:val="24"/>
          <w:szCs w:val="24"/>
        </w:rPr>
        <w:t>(наименование уполномоченного органа местного самоуправления)</w:t>
      </w:r>
    </w:p>
    <w:p w:rsidR="00EB5985" w:rsidRPr="00EB5985" w:rsidRDefault="00EB5985" w:rsidP="00EB5985">
      <w:pPr>
        <w:autoSpaceDE w:val="0"/>
        <w:autoSpaceDN w:val="0"/>
        <w:adjustRightInd w:val="0"/>
        <w:spacing w:after="0" w:line="240" w:lineRule="auto"/>
        <w:jc w:val="center"/>
        <w:rPr>
          <w:rFonts w:ascii="Times New Roman" w:hAnsi="Times New Roman"/>
          <w:sz w:val="24"/>
          <w:szCs w:val="24"/>
        </w:rPr>
      </w:pPr>
    </w:p>
    <w:p w:rsidR="000A40C5" w:rsidRDefault="00EB5985" w:rsidP="00EB59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Pr="00EB5985">
        <w:rPr>
          <w:rFonts w:ascii="Times New Roman" w:hAnsi="Times New Roman"/>
          <w:sz w:val="24"/>
          <w:szCs w:val="24"/>
        </w:rPr>
        <w:t xml:space="preserve">В приеме документов для предоставления услуги </w:t>
      </w:r>
      <w:r>
        <w:rPr>
          <w:rFonts w:ascii="Times New Roman" w:hAnsi="Times New Roman"/>
          <w:sz w:val="24"/>
          <w:szCs w:val="24"/>
        </w:rPr>
        <w:t>«</w:t>
      </w:r>
      <w:r w:rsidRPr="00EB5985">
        <w:rPr>
          <w:rFonts w:ascii="Times New Roman" w:hAnsi="Times New Roman"/>
          <w:sz w:val="24"/>
          <w:szCs w:val="24"/>
        </w:rPr>
        <w:t>Направление уведомления о</w:t>
      </w:r>
      <w:r>
        <w:rPr>
          <w:rFonts w:ascii="Times New Roman" w:hAnsi="Times New Roman"/>
          <w:sz w:val="24"/>
          <w:szCs w:val="24"/>
        </w:rPr>
        <w:t xml:space="preserve"> </w:t>
      </w:r>
      <w:r w:rsidRPr="00EB5985">
        <w:rPr>
          <w:rFonts w:ascii="Times New Roman" w:hAnsi="Times New Roman"/>
          <w:sz w:val="24"/>
          <w:szCs w:val="24"/>
        </w:rPr>
        <w:t>планируемом сносе объекта капитального строительства и уведомления о завершении сноса</w:t>
      </w:r>
      <w:r>
        <w:rPr>
          <w:rFonts w:ascii="Times New Roman" w:hAnsi="Times New Roman"/>
          <w:sz w:val="24"/>
          <w:szCs w:val="24"/>
        </w:rPr>
        <w:t xml:space="preserve"> </w:t>
      </w:r>
      <w:r w:rsidRPr="00EB5985">
        <w:rPr>
          <w:rFonts w:ascii="Times New Roman" w:hAnsi="Times New Roman"/>
          <w:sz w:val="24"/>
          <w:szCs w:val="24"/>
        </w:rPr>
        <w:t>объ</w:t>
      </w:r>
      <w:r>
        <w:rPr>
          <w:rFonts w:ascii="Times New Roman" w:hAnsi="Times New Roman"/>
          <w:sz w:val="24"/>
          <w:szCs w:val="24"/>
        </w:rPr>
        <w:t>екта капитального строительства»</w:t>
      </w:r>
      <w:r w:rsidRPr="00EB5985">
        <w:rPr>
          <w:rFonts w:ascii="Times New Roman" w:hAnsi="Times New Roman"/>
          <w:sz w:val="24"/>
          <w:szCs w:val="24"/>
        </w:rPr>
        <w:t xml:space="preserve"> Вам отказано по следующим основаниям:</w:t>
      </w:r>
    </w:p>
    <w:p w:rsidR="00EB5985" w:rsidRDefault="00EB5985" w:rsidP="00EB5985">
      <w:pPr>
        <w:autoSpaceDE w:val="0"/>
        <w:autoSpaceDN w:val="0"/>
        <w:adjustRightInd w:val="0"/>
        <w:spacing w:after="0" w:line="240" w:lineRule="auto"/>
        <w:jc w:val="both"/>
        <w:rPr>
          <w:rFonts w:ascii="Times New Roman" w:hAnsi="Times New Roman"/>
          <w:sz w:val="24"/>
          <w:szCs w:val="24"/>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6"/>
        <w:gridCol w:w="4651"/>
        <w:gridCol w:w="3243"/>
      </w:tblGrid>
      <w:tr w:rsidR="00EB5985" w:rsidRPr="005A79D6" w:rsidTr="005A79D6">
        <w:trPr>
          <w:trHeight w:val="289"/>
        </w:trPr>
        <w:tc>
          <w:tcPr>
            <w:tcW w:w="2186" w:type="dxa"/>
          </w:tcPr>
          <w:p w:rsidR="00E92D7E" w:rsidRPr="005A79D6" w:rsidRDefault="00E92D7E" w:rsidP="00E92D7E">
            <w:pPr>
              <w:autoSpaceDE w:val="0"/>
              <w:autoSpaceDN w:val="0"/>
              <w:adjustRightInd w:val="0"/>
              <w:spacing w:after="0" w:line="240" w:lineRule="auto"/>
              <w:jc w:val="center"/>
              <w:rPr>
                <w:rFonts w:ascii="Times New Roman" w:hAnsi="Times New Roman"/>
              </w:rPr>
            </w:pPr>
            <w:r w:rsidRPr="005A79D6">
              <w:rPr>
                <w:rFonts w:ascii="Times New Roman" w:hAnsi="Times New Roman"/>
              </w:rPr>
              <w:t>№ пункта</w:t>
            </w:r>
          </w:p>
          <w:p w:rsidR="00EB5985" w:rsidRPr="005A79D6" w:rsidRDefault="005A79D6" w:rsidP="00E92D7E">
            <w:pPr>
              <w:autoSpaceDE w:val="0"/>
              <w:autoSpaceDN w:val="0"/>
              <w:adjustRightInd w:val="0"/>
              <w:spacing w:after="0" w:line="240" w:lineRule="auto"/>
              <w:jc w:val="center"/>
              <w:rPr>
                <w:rFonts w:ascii="Times New Roman" w:hAnsi="Times New Roman"/>
              </w:rPr>
            </w:pPr>
            <w:r>
              <w:rPr>
                <w:rFonts w:ascii="Times New Roman" w:hAnsi="Times New Roman"/>
              </w:rPr>
              <w:t>Административн</w:t>
            </w:r>
            <w:r w:rsidR="00E92D7E" w:rsidRPr="005A79D6">
              <w:rPr>
                <w:rFonts w:ascii="Times New Roman" w:hAnsi="Times New Roman"/>
              </w:rPr>
              <w:t>ого регламента</w:t>
            </w:r>
          </w:p>
        </w:tc>
        <w:tc>
          <w:tcPr>
            <w:tcW w:w="4651" w:type="dxa"/>
          </w:tcPr>
          <w:p w:rsidR="00EB5985" w:rsidRPr="005A79D6" w:rsidRDefault="00E92D7E" w:rsidP="00E92D7E">
            <w:pPr>
              <w:autoSpaceDE w:val="0"/>
              <w:autoSpaceDN w:val="0"/>
              <w:adjustRightInd w:val="0"/>
              <w:spacing w:after="0" w:line="240" w:lineRule="auto"/>
              <w:jc w:val="center"/>
              <w:rPr>
                <w:rFonts w:ascii="Times New Roman" w:hAnsi="Times New Roman"/>
              </w:rPr>
            </w:pPr>
            <w:r w:rsidRPr="005A79D6">
              <w:rPr>
                <w:rFonts w:ascii="Times New Roman" w:hAnsi="Times New Roman"/>
              </w:rPr>
              <w:t>Наим</w:t>
            </w:r>
            <w:r w:rsidR="005A79D6">
              <w:rPr>
                <w:rFonts w:ascii="Times New Roman" w:hAnsi="Times New Roman"/>
              </w:rPr>
              <w:t xml:space="preserve">енование основания для отказа в соответствии с Административным </w:t>
            </w:r>
            <w:r w:rsidRPr="005A79D6">
              <w:rPr>
                <w:rFonts w:ascii="Times New Roman" w:hAnsi="Times New Roman"/>
              </w:rPr>
              <w:t>регламентом</w:t>
            </w:r>
          </w:p>
        </w:tc>
        <w:tc>
          <w:tcPr>
            <w:tcW w:w="3243" w:type="dxa"/>
          </w:tcPr>
          <w:p w:rsidR="00E92D7E" w:rsidRPr="005A79D6" w:rsidRDefault="00E92D7E" w:rsidP="00E92D7E">
            <w:pPr>
              <w:autoSpaceDE w:val="0"/>
              <w:autoSpaceDN w:val="0"/>
              <w:adjustRightInd w:val="0"/>
              <w:spacing w:after="0" w:line="240" w:lineRule="auto"/>
              <w:jc w:val="center"/>
              <w:rPr>
                <w:rFonts w:ascii="Times New Roman" w:hAnsi="Times New Roman"/>
              </w:rPr>
            </w:pPr>
            <w:r w:rsidRPr="005A79D6">
              <w:rPr>
                <w:rFonts w:ascii="Times New Roman" w:hAnsi="Times New Roman"/>
              </w:rPr>
              <w:t>Разъяснение причин отказа</w:t>
            </w:r>
          </w:p>
          <w:p w:rsidR="00EB5985" w:rsidRPr="005A79D6" w:rsidRDefault="00E92D7E" w:rsidP="00E92D7E">
            <w:pPr>
              <w:autoSpaceDE w:val="0"/>
              <w:autoSpaceDN w:val="0"/>
              <w:adjustRightInd w:val="0"/>
              <w:spacing w:after="0" w:line="240" w:lineRule="auto"/>
              <w:jc w:val="center"/>
              <w:rPr>
                <w:rFonts w:ascii="Times New Roman" w:hAnsi="Times New Roman"/>
              </w:rPr>
            </w:pPr>
            <w:r w:rsidRPr="005A79D6">
              <w:rPr>
                <w:rFonts w:ascii="Times New Roman" w:hAnsi="Times New Roman"/>
              </w:rPr>
              <w:t>в приеме документов</w:t>
            </w:r>
          </w:p>
        </w:tc>
      </w:tr>
      <w:tr w:rsidR="00EB5985" w:rsidRPr="005A79D6" w:rsidTr="005A79D6">
        <w:trPr>
          <w:trHeight w:val="226"/>
        </w:trPr>
        <w:tc>
          <w:tcPr>
            <w:tcW w:w="2186" w:type="dxa"/>
          </w:tcPr>
          <w:p w:rsidR="00794B3A"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подпункт "а"</w:t>
            </w:r>
          </w:p>
          <w:p w:rsidR="00EB5985"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пункта 2.13</w:t>
            </w:r>
          </w:p>
        </w:tc>
        <w:tc>
          <w:tcPr>
            <w:tcW w:w="4651" w:type="dxa"/>
          </w:tcPr>
          <w:p w:rsidR="00794B3A" w:rsidRPr="005A79D6" w:rsidRDefault="007B348C" w:rsidP="005A79D6">
            <w:pPr>
              <w:autoSpaceDE w:val="0"/>
              <w:autoSpaceDN w:val="0"/>
              <w:adjustRightInd w:val="0"/>
              <w:spacing w:after="0" w:line="240" w:lineRule="auto"/>
              <w:rPr>
                <w:rFonts w:ascii="Times New Roman" w:hAnsi="Times New Roman"/>
              </w:rPr>
            </w:pPr>
            <w:r>
              <w:rPr>
                <w:rFonts w:ascii="Times New Roman" w:hAnsi="Times New Roman"/>
              </w:rPr>
              <w:t>У</w:t>
            </w:r>
            <w:r w:rsidR="00794B3A" w:rsidRPr="005A79D6">
              <w:rPr>
                <w:rFonts w:ascii="Times New Roman" w:hAnsi="Times New Roman"/>
              </w:rPr>
              <w:t>ведомление о сносе объекта</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капитального строительства и</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уведомление о завершении сноса</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объекта капитального строительства</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 xml:space="preserve">представлено в орган </w:t>
            </w:r>
            <w:proofErr w:type="gramStart"/>
            <w:r w:rsidRPr="005A79D6">
              <w:rPr>
                <w:rFonts w:ascii="Times New Roman" w:hAnsi="Times New Roman"/>
              </w:rPr>
              <w:t>государственной</w:t>
            </w:r>
            <w:proofErr w:type="gramEnd"/>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власти, орган местного самоуправления,</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 xml:space="preserve">в </w:t>
            </w:r>
            <w:proofErr w:type="gramStart"/>
            <w:r w:rsidRPr="005A79D6">
              <w:rPr>
                <w:rFonts w:ascii="Times New Roman" w:hAnsi="Times New Roman"/>
              </w:rPr>
              <w:t>полномочия</w:t>
            </w:r>
            <w:proofErr w:type="gramEnd"/>
            <w:r w:rsidRPr="005A79D6">
              <w:rPr>
                <w:rFonts w:ascii="Times New Roman" w:hAnsi="Times New Roman"/>
              </w:rPr>
              <w:t xml:space="preserve"> которых не входит</w:t>
            </w:r>
          </w:p>
          <w:p w:rsidR="00EB5985"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предоставление услуги</w:t>
            </w:r>
          </w:p>
        </w:tc>
        <w:tc>
          <w:tcPr>
            <w:tcW w:w="3243" w:type="dxa"/>
          </w:tcPr>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Указывается, какое ведомство</w:t>
            </w:r>
          </w:p>
          <w:p w:rsidR="00EB5985"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п</w:t>
            </w:r>
            <w:r w:rsidR="005A79D6">
              <w:rPr>
                <w:rFonts w:ascii="Times New Roman" w:hAnsi="Times New Roman"/>
              </w:rPr>
              <w:t xml:space="preserve">редоставляет услугу, информация </w:t>
            </w:r>
            <w:r w:rsidRPr="005A79D6">
              <w:rPr>
                <w:rFonts w:ascii="Times New Roman" w:hAnsi="Times New Roman"/>
              </w:rPr>
              <w:t>о его местонахождении</w:t>
            </w:r>
          </w:p>
        </w:tc>
      </w:tr>
      <w:tr w:rsidR="00EB5985" w:rsidRPr="005A79D6" w:rsidTr="005A79D6">
        <w:trPr>
          <w:trHeight w:val="313"/>
        </w:trPr>
        <w:tc>
          <w:tcPr>
            <w:tcW w:w="2186" w:type="dxa"/>
          </w:tcPr>
          <w:p w:rsidR="00794B3A"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подпункт "б"</w:t>
            </w:r>
          </w:p>
          <w:p w:rsidR="00EB5985" w:rsidRPr="005A79D6" w:rsidRDefault="00794B3A" w:rsidP="00794B3A">
            <w:pPr>
              <w:autoSpaceDE w:val="0"/>
              <w:autoSpaceDN w:val="0"/>
              <w:adjustRightInd w:val="0"/>
              <w:spacing w:after="0" w:line="240" w:lineRule="auto"/>
              <w:jc w:val="center"/>
              <w:rPr>
                <w:rFonts w:ascii="Times New Roman" w:hAnsi="Times New Roman"/>
                <w:b/>
              </w:rPr>
            </w:pPr>
            <w:r w:rsidRPr="005A79D6">
              <w:rPr>
                <w:rFonts w:ascii="Times New Roman" w:hAnsi="Times New Roman"/>
              </w:rPr>
              <w:t>пункта 2.13</w:t>
            </w:r>
          </w:p>
        </w:tc>
        <w:tc>
          <w:tcPr>
            <w:tcW w:w="4651" w:type="dxa"/>
          </w:tcPr>
          <w:p w:rsidR="00794B3A" w:rsidRPr="005A79D6" w:rsidRDefault="007B348C" w:rsidP="005A79D6">
            <w:pPr>
              <w:autoSpaceDE w:val="0"/>
              <w:autoSpaceDN w:val="0"/>
              <w:adjustRightInd w:val="0"/>
              <w:spacing w:after="0" w:line="240" w:lineRule="auto"/>
              <w:rPr>
                <w:rFonts w:ascii="Times New Roman" w:hAnsi="Times New Roman"/>
              </w:rPr>
            </w:pPr>
            <w:r>
              <w:rPr>
                <w:rFonts w:ascii="Times New Roman" w:hAnsi="Times New Roman"/>
              </w:rPr>
              <w:t>П</w:t>
            </w:r>
            <w:r w:rsidR="00794B3A" w:rsidRPr="005A79D6">
              <w:rPr>
                <w:rFonts w:ascii="Times New Roman" w:hAnsi="Times New Roman"/>
              </w:rPr>
              <w:t>редставленные документы утратили</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силу на момент обращения за услугой</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(документ, удостоверяющий личность;</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документ, удостоверяющий полномочия</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представителя заявителя, в случае</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обращения за предоставлением услуги</w:t>
            </w:r>
          </w:p>
          <w:p w:rsidR="00EB5985"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указанным лицом)</w:t>
            </w:r>
          </w:p>
        </w:tc>
        <w:tc>
          <w:tcPr>
            <w:tcW w:w="3243" w:type="dxa"/>
          </w:tcPr>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Указывается исчерпывающий</w:t>
            </w:r>
          </w:p>
          <w:p w:rsidR="00EB5985" w:rsidRPr="005A79D6" w:rsidRDefault="005A79D6" w:rsidP="005A79D6">
            <w:pPr>
              <w:autoSpaceDE w:val="0"/>
              <w:autoSpaceDN w:val="0"/>
              <w:adjustRightInd w:val="0"/>
              <w:spacing w:after="0" w:line="240" w:lineRule="auto"/>
              <w:rPr>
                <w:rFonts w:ascii="Times New Roman" w:hAnsi="Times New Roman"/>
              </w:rPr>
            </w:pPr>
            <w:r>
              <w:rPr>
                <w:rFonts w:ascii="Times New Roman" w:hAnsi="Times New Roman"/>
              </w:rPr>
              <w:t xml:space="preserve">перечень документов, утративших </w:t>
            </w:r>
            <w:r w:rsidR="00794B3A" w:rsidRPr="005A79D6">
              <w:rPr>
                <w:rFonts w:ascii="Times New Roman" w:hAnsi="Times New Roman"/>
              </w:rPr>
              <w:t>силу</w:t>
            </w:r>
          </w:p>
        </w:tc>
      </w:tr>
      <w:tr w:rsidR="00E92D7E" w:rsidRPr="005A79D6" w:rsidTr="005A79D6">
        <w:trPr>
          <w:trHeight w:val="313"/>
        </w:trPr>
        <w:tc>
          <w:tcPr>
            <w:tcW w:w="2186" w:type="dxa"/>
          </w:tcPr>
          <w:p w:rsidR="00E92D7E" w:rsidRPr="005A79D6" w:rsidRDefault="00794B3A" w:rsidP="00EB5985">
            <w:pPr>
              <w:autoSpaceDE w:val="0"/>
              <w:autoSpaceDN w:val="0"/>
              <w:adjustRightInd w:val="0"/>
              <w:spacing w:after="0" w:line="240" w:lineRule="auto"/>
              <w:jc w:val="center"/>
              <w:rPr>
                <w:rFonts w:ascii="Times New Roman" w:hAnsi="Times New Roman"/>
              </w:rPr>
            </w:pPr>
            <w:r w:rsidRPr="005A79D6">
              <w:rPr>
                <w:rFonts w:ascii="Times New Roman" w:hAnsi="Times New Roman"/>
              </w:rPr>
              <w:t>подпункт "в"</w:t>
            </w:r>
          </w:p>
          <w:p w:rsidR="00794B3A" w:rsidRPr="005A79D6" w:rsidRDefault="00794B3A" w:rsidP="00EB5985">
            <w:pPr>
              <w:autoSpaceDE w:val="0"/>
              <w:autoSpaceDN w:val="0"/>
              <w:adjustRightInd w:val="0"/>
              <w:spacing w:after="0" w:line="240" w:lineRule="auto"/>
              <w:jc w:val="center"/>
              <w:rPr>
                <w:rFonts w:ascii="Times New Roman" w:hAnsi="Times New Roman"/>
                <w:b/>
              </w:rPr>
            </w:pPr>
            <w:r w:rsidRPr="005A79D6">
              <w:rPr>
                <w:rFonts w:ascii="Times New Roman" w:hAnsi="Times New Roman"/>
              </w:rPr>
              <w:t>пункта 2.13</w:t>
            </w:r>
          </w:p>
        </w:tc>
        <w:tc>
          <w:tcPr>
            <w:tcW w:w="4651" w:type="dxa"/>
          </w:tcPr>
          <w:p w:rsidR="00E92D7E" w:rsidRPr="005A79D6" w:rsidRDefault="007B348C" w:rsidP="005A79D6">
            <w:pPr>
              <w:autoSpaceDE w:val="0"/>
              <w:autoSpaceDN w:val="0"/>
              <w:adjustRightInd w:val="0"/>
              <w:spacing w:after="0" w:line="240" w:lineRule="auto"/>
              <w:rPr>
                <w:rFonts w:ascii="Times New Roman" w:hAnsi="Times New Roman"/>
              </w:rPr>
            </w:pPr>
            <w:r>
              <w:rPr>
                <w:rFonts w:ascii="Times New Roman" w:hAnsi="Times New Roman"/>
              </w:rPr>
              <w:t>П</w:t>
            </w:r>
            <w:r w:rsidR="00794B3A" w:rsidRPr="005A79D6">
              <w:rPr>
                <w:rFonts w:ascii="Times New Roman" w:hAnsi="Times New Roman"/>
              </w:rPr>
              <w:t>редставленные документы содержат</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подчистки и исправления текста</w:t>
            </w:r>
          </w:p>
        </w:tc>
        <w:tc>
          <w:tcPr>
            <w:tcW w:w="3243" w:type="dxa"/>
          </w:tcPr>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Указывается исчерпывающий</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перечень документов, содержащих подчистки и исправления текста,</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 xml:space="preserve">не </w:t>
            </w:r>
            <w:proofErr w:type="gramStart"/>
            <w:r w:rsidRPr="005A79D6">
              <w:rPr>
                <w:rFonts w:ascii="Times New Roman" w:hAnsi="Times New Roman"/>
              </w:rPr>
              <w:t>заверенные</w:t>
            </w:r>
            <w:proofErr w:type="gramEnd"/>
            <w:r w:rsidRPr="005A79D6">
              <w:rPr>
                <w:rFonts w:ascii="Times New Roman" w:hAnsi="Times New Roman"/>
              </w:rPr>
              <w:t xml:space="preserve"> в порядке,</w:t>
            </w:r>
          </w:p>
          <w:p w:rsidR="00794B3A" w:rsidRPr="005A79D6" w:rsidRDefault="005A79D6" w:rsidP="005A79D6">
            <w:pPr>
              <w:autoSpaceDE w:val="0"/>
              <w:autoSpaceDN w:val="0"/>
              <w:adjustRightInd w:val="0"/>
              <w:spacing w:after="0" w:line="240" w:lineRule="auto"/>
              <w:rPr>
                <w:rFonts w:ascii="Times New Roman" w:hAnsi="Times New Roman"/>
              </w:rPr>
            </w:pPr>
            <w:proofErr w:type="gramStart"/>
            <w:r>
              <w:rPr>
                <w:rFonts w:ascii="Times New Roman" w:hAnsi="Times New Roman"/>
              </w:rPr>
              <w:t>установленном</w:t>
            </w:r>
            <w:proofErr w:type="gramEnd"/>
            <w:r>
              <w:rPr>
                <w:rFonts w:ascii="Times New Roman" w:hAnsi="Times New Roman"/>
              </w:rPr>
              <w:t xml:space="preserve"> </w:t>
            </w:r>
            <w:r w:rsidR="00794B3A" w:rsidRPr="005A79D6">
              <w:rPr>
                <w:rFonts w:ascii="Times New Roman" w:hAnsi="Times New Roman"/>
              </w:rPr>
              <w:t>законодательством Российской</w:t>
            </w:r>
          </w:p>
          <w:p w:rsidR="00E92D7E"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Федерации</w:t>
            </w:r>
          </w:p>
        </w:tc>
      </w:tr>
      <w:tr w:rsidR="00E92D7E" w:rsidRPr="005A79D6" w:rsidTr="005A79D6">
        <w:trPr>
          <w:trHeight w:val="313"/>
        </w:trPr>
        <w:tc>
          <w:tcPr>
            <w:tcW w:w="2186" w:type="dxa"/>
          </w:tcPr>
          <w:p w:rsidR="00794B3A"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подпункт "г"</w:t>
            </w:r>
          </w:p>
          <w:p w:rsidR="00E92D7E"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пункта 2.13</w:t>
            </w:r>
          </w:p>
        </w:tc>
        <w:tc>
          <w:tcPr>
            <w:tcW w:w="4651" w:type="dxa"/>
          </w:tcPr>
          <w:p w:rsidR="00794B3A" w:rsidRPr="005A79D6" w:rsidRDefault="007B348C" w:rsidP="005A79D6">
            <w:pPr>
              <w:autoSpaceDE w:val="0"/>
              <w:autoSpaceDN w:val="0"/>
              <w:adjustRightInd w:val="0"/>
              <w:spacing w:after="0" w:line="240" w:lineRule="auto"/>
              <w:rPr>
                <w:rFonts w:ascii="Times New Roman" w:hAnsi="Times New Roman"/>
              </w:rPr>
            </w:pPr>
            <w:proofErr w:type="gramStart"/>
            <w:r>
              <w:rPr>
                <w:rFonts w:ascii="Times New Roman" w:hAnsi="Times New Roman"/>
              </w:rPr>
              <w:t>П</w:t>
            </w:r>
            <w:r w:rsidR="00794B3A" w:rsidRPr="005A79D6">
              <w:rPr>
                <w:rFonts w:ascii="Times New Roman" w:hAnsi="Times New Roman"/>
              </w:rPr>
              <w:t>редставленные</w:t>
            </w:r>
            <w:proofErr w:type="gramEnd"/>
            <w:r w:rsidR="00794B3A" w:rsidRPr="005A79D6">
              <w:rPr>
                <w:rFonts w:ascii="Times New Roman" w:hAnsi="Times New Roman"/>
              </w:rPr>
              <w:t xml:space="preserve"> в электронном виде</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документы содержат повреждения,</w:t>
            </w:r>
          </w:p>
          <w:p w:rsidR="00794B3A" w:rsidRPr="005A79D6" w:rsidRDefault="00794B3A" w:rsidP="005A79D6">
            <w:pPr>
              <w:autoSpaceDE w:val="0"/>
              <w:autoSpaceDN w:val="0"/>
              <w:adjustRightInd w:val="0"/>
              <w:spacing w:after="0" w:line="240" w:lineRule="auto"/>
              <w:rPr>
                <w:rFonts w:ascii="Times New Roman" w:hAnsi="Times New Roman"/>
              </w:rPr>
            </w:pPr>
            <w:proofErr w:type="gramStart"/>
            <w:r w:rsidRPr="005A79D6">
              <w:rPr>
                <w:rFonts w:ascii="Times New Roman" w:hAnsi="Times New Roman"/>
              </w:rPr>
              <w:t>наличие</w:t>
            </w:r>
            <w:proofErr w:type="gramEnd"/>
            <w:r w:rsidRPr="005A79D6">
              <w:rPr>
                <w:rFonts w:ascii="Times New Roman" w:hAnsi="Times New Roman"/>
              </w:rPr>
              <w:t xml:space="preserve"> которых не позволяет в полном</w:t>
            </w:r>
          </w:p>
          <w:p w:rsidR="00794B3A" w:rsidRPr="005A79D6" w:rsidRDefault="00794B3A" w:rsidP="005A79D6">
            <w:pPr>
              <w:autoSpaceDE w:val="0"/>
              <w:autoSpaceDN w:val="0"/>
              <w:adjustRightInd w:val="0"/>
              <w:spacing w:after="0" w:line="240" w:lineRule="auto"/>
              <w:rPr>
                <w:rFonts w:ascii="Times New Roman" w:hAnsi="Times New Roman"/>
              </w:rPr>
            </w:pPr>
            <w:proofErr w:type="gramStart"/>
            <w:r w:rsidRPr="005A79D6">
              <w:rPr>
                <w:rFonts w:ascii="Times New Roman" w:hAnsi="Times New Roman"/>
              </w:rPr>
              <w:lastRenderedPageBreak/>
              <w:t>объеме</w:t>
            </w:r>
            <w:proofErr w:type="gramEnd"/>
            <w:r w:rsidRPr="005A79D6">
              <w:rPr>
                <w:rFonts w:ascii="Times New Roman" w:hAnsi="Times New Roman"/>
              </w:rPr>
              <w:t xml:space="preserve"> использовать информацию и</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сведения, содержащиеся в документах</w:t>
            </w:r>
          </w:p>
          <w:p w:rsidR="00E92D7E"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для предоставления услуги</w:t>
            </w:r>
          </w:p>
        </w:tc>
        <w:tc>
          <w:tcPr>
            <w:tcW w:w="3243" w:type="dxa"/>
          </w:tcPr>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lastRenderedPageBreak/>
              <w:t>Указывается исчерпывающий</w:t>
            </w:r>
          </w:p>
          <w:p w:rsidR="00E92D7E" w:rsidRPr="005A79D6" w:rsidRDefault="005A79D6" w:rsidP="005A79D6">
            <w:pPr>
              <w:autoSpaceDE w:val="0"/>
              <w:autoSpaceDN w:val="0"/>
              <w:adjustRightInd w:val="0"/>
              <w:spacing w:after="0" w:line="240" w:lineRule="auto"/>
              <w:rPr>
                <w:rFonts w:ascii="Times New Roman" w:hAnsi="Times New Roman"/>
              </w:rPr>
            </w:pPr>
            <w:r>
              <w:rPr>
                <w:rFonts w:ascii="Times New Roman" w:hAnsi="Times New Roman"/>
              </w:rPr>
              <w:t xml:space="preserve">перечень документов, содержащих </w:t>
            </w:r>
            <w:r w:rsidR="00794B3A" w:rsidRPr="005A79D6">
              <w:rPr>
                <w:rFonts w:ascii="Times New Roman" w:hAnsi="Times New Roman"/>
              </w:rPr>
              <w:t>повреждения</w:t>
            </w:r>
          </w:p>
        </w:tc>
      </w:tr>
      <w:tr w:rsidR="00E92D7E" w:rsidRPr="005A79D6" w:rsidTr="005A79D6">
        <w:trPr>
          <w:trHeight w:val="313"/>
        </w:trPr>
        <w:tc>
          <w:tcPr>
            <w:tcW w:w="2186" w:type="dxa"/>
          </w:tcPr>
          <w:p w:rsidR="00794B3A"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lastRenderedPageBreak/>
              <w:t>подпункт "д"</w:t>
            </w:r>
          </w:p>
          <w:p w:rsidR="00E92D7E"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пункта 2.13</w:t>
            </w:r>
          </w:p>
        </w:tc>
        <w:tc>
          <w:tcPr>
            <w:tcW w:w="4651" w:type="dxa"/>
          </w:tcPr>
          <w:p w:rsidR="00794B3A" w:rsidRPr="005A79D6" w:rsidRDefault="007B348C" w:rsidP="005A79D6">
            <w:pPr>
              <w:autoSpaceDE w:val="0"/>
              <w:autoSpaceDN w:val="0"/>
              <w:adjustRightInd w:val="0"/>
              <w:spacing w:after="0" w:line="240" w:lineRule="auto"/>
              <w:rPr>
                <w:rFonts w:ascii="Times New Roman" w:hAnsi="Times New Roman"/>
              </w:rPr>
            </w:pPr>
            <w:r>
              <w:rPr>
                <w:rFonts w:ascii="Times New Roman" w:hAnsi="Times New Roman"/>
              </w:rPr>
              <w:t>У</w:t>
            </w:r>
            <w:r w:rsidR="00794B3A" w:rsidRPr="005A79D6">
              <w:rPr>
                <w:rFonts w:ascii="Times New Roman" w:hAnsi="Times New Roman"/>
              </w:rPr>
              <w:t>ведомления о планируемом сносе</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объекта капитального строительства и</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уведомления о завершении сноса</w:t>
            </w:r>
          </w:p>
          <w:p w:rsidR="00E92D7E"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объек</w:t>
            </w:r>
            <w:r w:rsidR="005A79D6">
              <w:rPr>
                <w:rFonts w:ascii="Times New Roman" w:hAnsi="Times New Roman"/>
              </w:rPr>
              <w:t xml:space="preserve">та капитального строительства и документы, необходимые для предоставления услуги, поданы в электронной форме с нарушением </w:t>
            </w:r>
            <w:r w:rsidRPr="005A79D6">
              <w:rPr>
                <w:rFonts w:ascii="Times New Roman" w:hAnsi="Times New Roman"/>
              </w:rPr>
              <w:t>тре</w:t>
            </w:r>
            <w:r w:rsidR="005A79D6">
              <w:rPr>
                <w:rFonts w:ascii="Times New Roman" w:hAnsi="Times New Roman"/>
              </w:rPr>
              <w:t xml:space="preserve">бований, установленных пунктами </w:t>
            </w:r>
            <w:r w:rsidRPr="005A79D6">
              <w:rPr>
                <w:rFonts w:ascii="Times New Roman" w:hAnsi="Times New Roman"/>
              </w:rPr>
              <w:t>2.5-2.7 Административного регламента</w:t>
            </w:r>
          </w:p>
        </w:tc>
        <w:tc>
          <w:tcPr>
            <w:tcW w:w="3243" w:type="dxa"/>
          </w:tcPr>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Указывается исчерпывающий</w:t>
            </w:r>
          </w:p>
          <w:p w:rsidR="00E92D7E" w:rsidRPr="005A79D6" w:rsidRDefault="005A79D6" w:rsidP="005A79D6">
            <w:pPr>
              <w:autoSpaceDE w:val="0"/>
              <w:autoSpaceDN w:val="0"/>
              <w:adjustRightInd w:val="0"/>
              <w:spacing w:after="0" w:line="240" w:lineRule="auto"/>
              <w:rPr>
                <w:rFonts w:ascii="Times New Roman" w:hAnsi="Times New Roman"/>
              </w:rPr>
            </w:pPr>
            <w:r>
              <w:rPr>
                <w:rFonts w:ascii="Times New Roman" w:hAnsi="Times New Roman"/>
              </w:rPr>
              <w:t xml:space="preserve">перечень документов, поданных с нарушением указанных требований, а также нарушенные </w:t>
            </w:r>
            <w:r w:rsidR="00794B3A" w:rsidRPr="005A79D6">
              <w:rPr>
                <w:rFonts w:ascii="Times New Roman" w:hAnsi="Times New Roman"/>
              </w:rPr>
              <w:t>требования</w:t>
            </w:r>
          </w:p>
        </w:tc>
      </w:tr>
      <w:tr w:rsidR="00794B3A" w:rsidRPr="005A79D6" w:rsidTr="005A79D6">
        <w:trPr>
          <w:trHeight w:val="313"/>
        </w:trPr>
        <w:tc>
          <w:tcPr>
            <w:tcW w:w="2186" w:type="dxa"/>
          </w:tcPr>
          <w:p w:rsidR="00794B3A"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подпункт "е"</w:t>
            </w:r>
          </w:p>
          <w:p w:rsidR="00794B3A" w:rsidRPr="005A79D6" w:rsidRDefault="00794B3A" w:rsidP="00794B3A">
            <w:pPr>
              <w:autoSpaceDE w:val="0"/>
              <w:autoSpaceDN w:val="0"/>
              <w:adjustRightInd w:val="0"/>
              <w:spacing w:after="0" w:line="240" w:lineRule="auto"/>
              <w:jc w:val="center"/>
              <w:rPr>
                <w:rFonts w:ascii="Times New Roman" w:hAnsi="Times New Roman"/>
              </w:rPr>
            </w:pPr>
            <w:r w:rsidRPr="005A79D6">
              <w:rPr>
                <w:rFonts w:ascii="Times New Roman" w:hAnsi="Times New Roman"/>
              </w:rPr>
              <w:t>пункта 2.13</w:t>
            </w:r>
          </w:p>
        </w:tc>
        <w:tc>
          <w:tcPr>
            <w:tcW w:w="4651" w:type="dxa"/>
          </w:tcPr>
          <w:p w:rsidR="00794B3A" w:rsidRPr="005A79D6" w:rsidRDefault="007B348C" w:rsidP="005A79D6">
            <w:pPr>
              <w:autoSpaceDE w:val="0"/>
              <w:autoSpaceDN w:val="0"/>
              <w:adjustRightInd w:val="0"/>
              <w:spacing w:after="0" w:line="240" w:lineRule="auto"/>
              <w:rPr>
                <w:rFonts w:ascii="Times New Roman" w:hAnsi="Times New Roman"/>
              </w:rPr>
            </w:pPr>
            <w:r>
              <w:rPr>
                <w:rFonts w:ascii="Times New Roman" w:hAnsi="Times New Roman"/>
              </w:rPr>
              <w:t>В</w:t>
            </w:r>
            <w:r w:rsidR="00794B3A" w:rsidRPr="005A79D6">
              <w:rPr>
                <w:rFonts w:ascii="Times New Roman" w:hAnsi="Times New Roman"/>
              </w:rPr>
              <w:t xml:space="preserve">ыявлено несоблюдение </w:t>
            </w:r>
            <w:proofErr w:type="gramStart"/>
            <w:r w:rsidR="00794B3A" w:rsidRPr="005A79D6">
              <w:rPr>
                <w:rFonts w:ascii="Times New Roman" w:hAnsi="Times New Roman"/>
              </w:rPr>
              <w:t>установленных</w:t>
            </w:r>
            <w:proofErr w:type="gramEnd"/>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статьей 11 Федерального закона "</w:t>
            </w:r>
            <w:proofErr w:type="gramStart"/>
            <w:r w:rsidRPr="005A79D6">
              <w:rPr>
                <w:rFonts w:ascii="Times New Roman" w:hAnsi="Times New Roman"/>
              </w:rPr>
              <w:t>Об</w:t>
            </w:r>
            <w:proofErr w:type="gramEnd"/>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электронной подписи" условий</w:t>
            </w:r>
            <w:r w:rsidR="005A79D6">
              <w:rPr>
                <w:rFonts w:ascii="Times New Roman" w:hAnsi="Times New Roman"/>
              </w:rPr>
              <w:t xml:space="preserve"> </w:t>
            </w:r>
            <w:r w:rsidRPr="005A79D6">
              <w:rPr>
                <w:rFonts w:ascii="Times New Roman" w:hAnsi="Times New Roman"/>
              </w:rPr>
              <w:t>признания квалифицированной</w:t>
            </w:r>
            <w:r w:rsidR="005A79D6">
              <w:rPr>
                <w:rFonts w:ascii="Times New Roman" w:hAnsi="Times New Roman"/>
              </w:rPr>
              <w:t xml:space="preserve"> </w:t>
            </w:r>
            <w:r w:rsidRPr="005A79D6">
              <w:rPr>
                <w:rFonts w:ascii="Times New Roman" w:hAnsi="Times New Roman"/>
              </w:rPr>
              <w:t>электронной подписи действительной в</w:t>
            </w:r>
            <w:r w:rsidR="005A79D6">
              <w:rPr>
                <w:rFonts w:ascii="Times New Roman" w:hAnsi="Times New Roman"/>
              </w:rPr>
              <w:t xml:space="preserve"> </w:t>
            </w:r>
            <w:r w:rsidRPr="005A79D6">
              <w:rPr>
                <w:rFonts w:ascii="Times New Roman" w:hAnsi="Times New Roman"/>
              </w:rPr>
              <w:t>документах, представленных в</w:t>
            </w:r>
            <w:r w:rsidR="005A79D6">
              <w:rPr>
                <w:rFonts w:ascii="Times New Roman" w:hAnsi="Times New Roman"/>
              </w:rPr>
              <w:t xml:space="preserve"> </w:t>
            </w:r>
            <w:r w:rsidRPr="005A79D6">
              <w:rPr>
                <w:rFonts w:ascii="Times New Roman" w:hAnsi="Times New Roman"/>
              </w:rPr>
              <w:t>электронной форме</w:t>
            </w:r>
          </w:p>
        </w:tc>
        <w:tc>
          <w:tcPr>
            <w:tcW w:w="3243" w:type="dxa"/>
          </w:tcPr>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Указывается исчерпывающий</w:t>
            </w:r>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 xml:space="preserve">перечень </w:t>
            </w:r>
            <w:proofErr w:type="gramStart"/>
            <w:r w:rsidRPr="005A79D6">
              <w:rPr>
                <w:rFonts w:ascii="Times New Roman" w:hAnsi="Times New Roman"/>
              </w:rPr>
              <w:t>электронных</w:t>
            </w:r>
            <w:proofErr w:type="gramEnd"/>
          </w:p>
          <w:p w:rsidR="00794B3A" w:rsidRPr="005A79D6" w:rsidRDefault="00794B3A" w:rsidP="005A79D6">
            <w:pPr>
              <w:autoSpaceDE w:val="0"/>
              <w:autoSpaceDN w:val="0"/>
              <w:adjustRightInd w:val="0"/>
              <w:spacing w:after="0" w:line="240" w:lineRule="auto"/>
              <w:rPr>
                <w:rFonts w:ascii="Times New Roman" w:hAnsi="Times New Roman"/>
              </w:rPr>
            </w:pPr>
            <w:r w:rsidRPr="005A79D6">
              <w:rPr>
                <w:rFonts w:ascii="Times New Roman" w:hAnsi="Times New Roman"/>
              </w:rPr>
              <w:t>документов, не соответствующих</w:t>
            </w:r>
            <w:r w:rsidR="005A79D6">
              <w:rPr>
                <w:rFonts w:ascii="Times New Roman" w:hAnsi="Times New Roman"/>
              </w:rPr>
              <w:t xml:space="preserve"> </w:t>
            </w:r>
            <w:r w:rsidRPr="005A79D6">
              <w:rPr>
                <w:rFonts w:ascii="Times New Roman" w:hAnsi="Times New Roman"/>
              </w:rPr>
              <w:t>указанному критерию</w:t>
            </w:r>
          </w:p>
        </w:tc>
      </w:tr>
    </w:tbl>
    <w:p w:rsidR="00E92D7E" w:rsidRPr="005A79D6" w:rsidRDefault="000A40C5" w:rsidP="000A40C5">
      <w:pPr>
        <w:autoSpaceDE w:val="0"/>
        <w:autoSpaceDN w:val="0"/>
        <w:adjustRightInd w:val="0"/>
        <w:spacing w:after="0" w:line="240" w:lineRule="auto"/>
        <w:jc w:val="both"/>
        <w:rPr>
          <w:rFonts w:ascii="CairoFont-61-1" w:hAnsi="CairoFont-61-1" w:cs="CairoFont-61-1"/>
        </w:rPr>
      </w:pPr>
      <w:r w:rsidRPr="005A79D6">
        <w:rPr>
          <w:rFonts w:ascii="CairoFont-61-1" w:hAnsi="CairoFont-61-1" w:cs="CairoFont-61-1"/>
        </w:rPr>
        <w:tab/>
      </w:r>
    </w:p>
    <w:p w:rsidR="00073404" w:rsidRDefault="00073404" w:rsidP="00073404">
      <w:pPr>
        <w:autoSpaceDE w:val="0"/>
        <w:autoSpaceDN w:val="0"/>
        <w:adjustRightInd w:val="0"/>
        <w:spacing w:after="0" w:line="240" w:lineRule="auto"/>
        <w:rPr>
          <w:rFonts w:ascii="Times New Roman" w:hAnsi="Times New Roman"/>
          <w:sz w:val="28"/>
          <w:szCs w:val="28"/>
        </w:rPr>
      </w:pPr>
      <w:r>
        <w:rPr>
          <w:rFonts w:ascii="Times New Roman" w:hAnsi="Times New Roman"/>
          <w:sz w:val="24"/>
          <w:szCs w:val="24"/>
        </w:rPr>
        <w:tab/>
        <w:t xml:space="preserve">Дополнительно </w:t>
      </w:r>
      <w:r w:rsidRPr="00073404">
        <w:rPr>
          <w:rFonts w:ascii="Times New Roman" w:hAnsi="Times New Roman"/>
          <w:sz w:val="24"/>
          <w:szCs w:val="24"/>
        </w:rPr>
        <w:t>информируем</w:t>
      </w:r>
      <w:r>
        <w:rPr>
          <w:rFonts w:ascii="Times New Roman" w:hAnsi="Times New Roman"/>
          <w:sz w:val="24"/>
          <w:szCs w:val="24"/>
        </w:rPr>
        <w:t xml:space="preserve"> </w:t>
      </w:r>
      <w:r>
        <w:rPr>
          <w:rFonts w:ascii="Times New Roman" w:hAnsi="Times New Roman"/>
          <w:sz w:val="28"/>
          <w:szCs w:val="28"/>
        </w:rPr>
        <w:t xml:space="preserve">_____________________________________________ </w:t>
      </w:r>
    </w:p>
    <w:p w:rsidR="00073404" w:rsidRDefault="00073404" w:rsidP="00073404">
      <w:pPr>
        <w:autoSpaceDE w:val="0"/>
        <w:autoSpaceDN w:val="0"/>
        <w:adjustRightInd w:val="0"/>
        <w:spacing w:after="0" w:line="240" w:lineRule="auto"/>
        <w:rPr>
          <w:rFonts w:ascii="Times New Roman" w:hAnsi="Times New Roman"/>
          <w:sz w:val="28"/>
          <w:szCs w:val="28"/>
        </w:rPr>
      </w:pPr>
      <w:r w:rsidRPr="000A40C5">
        <w:rPr>
          <w:rFonts w:ascii="Times New Roman" w:hAnsi="Times New Roman"/>
          <w:sz w:val="28"/>
          <w:szCs w:val="28"/>
        </w:rPr>
        <w:t>______________________________________________________________________</w:t>
      </w:r>
      <w:r>
        <w:rPr>
          <w:rFonts w:ascii="Times New Roman" w:hAnsi="Times New Roman"/>
          <w:sz w:val="28"/>
          <w:szCs w:val="28"/>
        </w:rPr>
        <w:t>__</w:t>
      </w:r>
    </w:p>
    <w:p w:rsidR="00073404" w:rsidRPr="00073404" w:rsidRDefault="00073404" w:rsidP="00073404">
      <w:pPr>
        <w:autoSpaceDE w:val="0"/>
        <w:autoSpaceDN w:val="0"/>
        <w:adjustRightInd w:val="0"/>
        <w:spacing w:after="0" w:line="240" w:lineRule="auto"/>
        <w:jc w:val="center"/>
        <w:rPr>
          <w:rFonts w:ascii="Times New Roman" w:hAnsi="Times New Roman"/>
          <w:sz w:val="28"/>
          <w:szCs w:val="28"/>
        </w:rPr>
      </w:pPr>
      <w:proofErr w:type="gramStart"/>
      <w:r w:rsidRPr="00073404">
        <w:rPr>
          <w:rFonts w:ascii="Times New Roman" w:hAnsi="Times New Roman"/>
          <w:i/>
          <w:sz w:val="20"/>
          <w:szCs w:val="20"/>
        </w:rPr>
        <w:t>(указывается информация, необходимая для устранения оснований для отказа в приеме документов, необходимых</w:t>
      </w:r>
      <w:proofErr w:type="gramEnd"/>
    </w:p>
    <w:p w:rsidR="00F82C3A" w:rsidRDefault="00073404" w:rsidP="00073404">
      <w:pPr>
        <w:autoSpaceDE w:val="0"/>
        <w:autoSpaceDN w:val="0"/>
        <w:adjustRightInd w:val="0"/>
        <w:spacing w:after="0" w:line="240" w:lineRule="auto"/>
        <w:jc w:val="center"/>
        <w:rPr>
          <w:rFonts w:ascii="Times New Roman" w:hAnsi="Times New Roman"/>
          <w:i/>
          <w:sz w:val="20"/>
          <w:szCs w:val="20"/>
        </w:rPr>
      </w:pPr>
      <w:r w:rsidRPr="00073404">
        <w:rPr>
          <w:rFonts w:ascii="Times New Roman" w:hAnsi="Times New Roman"/>
          <w:i/>
          <w:sz w:val="20"/>
          <w:szCs w:val="20"/>
        </w:rPr>
        <w:t>для предоставления услуги, а также иная дополнительная информация при наличии)</w:t>
      </w:r>
    </w:p>
    <w:p w:rsidR="00125139" w:rsidRDefault="00125139" w:rsidP="00073404">
      <w:pPr>
        <w:autoSpaceDE w:val="0"/>
        <w:autoSpaceDN w:val="0"/>
        <w:adjustRightInd w:val="0"/>
        <w:spacing w:after="0" w:line="240" w:lineRule="auto"/>
        <w:jc w:val="center"/>
        <w:rPr>
          <w:rFonts w:ascii="Times New Roman" w:hAnsi="Times New Roman"/>
          <w:i/>
          <w:sz w:val="20"/>
          <w:szCs w:val="20"/>
        </w:rPr>
      </w:pPr>
    </w:p>
    <w:p w:rsidR="000A40C5" w:rsidRPr="000A40C5" w:rsidRDefault="00125139" w:rsidP="000A40C5">
      <w:pPr>
        <w:autoSpaceDE w:val="0"/>
        <w:autoSpaceDN w:val="0"/>
        <w:adjustRightInd w:val="0"/>
        <w:spacing w:after="0" w:line="240" w:lineRule="auto"/>
        <w:jc w:val="both"/>
        <w:rPr>
          <w:rFonts w:ascii="Times New Roman" w:hAnsi="Times New Roman"/>
          <w:sz w:val="28"/>
          <w:szCs w:val="28"/>
        </w:rPr>
      </w:pPr>
      <w:r w:rsidRPr="00125139">
        <w:rPr>
          <w:rFonts w:ascii="Times New Roman" w:hAnsi="Times New Roman"/>
          <w:sz w:val="24"/>
          <w:szCs w:val="24"/>
        </w:rPr>
        <w:t>Приложение:</w:t>
      </w:r>
      <w:r w:rsidR="000A40C5">
        <w:rPr>
          <w:rFonts w:ascii="Times New Roman" w:hAnsi="Times New Roman"/>
          <w:sz w:val="28"/>
          <w:szCs w:val="28"/>
        </w:rPr>
        <w:t xml:space="preserve"> __</w:t>
      </w:r>
      <w:r w:rsidR="000A40C5" w:rsidRPr="000A40C5">
        <w:rPr>
          <w:rFonts w:ascii="Times New Roman" w:hAnsi="Times New Roman"/>
          <w:sz w:val="28"/>
          <w:szCs w:val="28"/>
        </w:rPr>
        <w:t>_________________________________________________</w:t>
      </w:r>
      <w:r>
        <w:rPr>
          <w:rFonts w:ascii="Times New Roman" w:hAnsi="Times New Roman"/>
          <w:sz w:val="28"/>
          <w:szCs w:val="28"/>
        </w:rPr>
        <w:t>___________</w:t>
      </w:r>
    </w:p>
    <w:p w:rsidR="000A40C5" w:rsidRPr="000A40C5" w:rsidRDefault="000A40C5" w:rsidP="000A40C5">
      <w:pPr>
        <w:autoSpaceDE w:val="0"/>
        <w:autoSpaceDN w:val="0"/>
        <w:adjustRightInd w:val="0"/>
        <w:spacing w:after="0" w:line="240" w:lineRule="auto"/>
        <w:rPr>
          <w:rFonts w:ascii="Times New Roman" w:hAnsi="Times New Roman"/>
          <w:sz w:val="28"/>
          <w:szCs w:val="28"/>
        </w:rPr>
      </w:pPr>
      <w:r w:rsidRPr="000A40C5">
        <w:rPr>
          <w:rFonts w:ascii="Times New Roman" w:hAnsi="Times New Roman"/>
          <w:sz w:val="28"/>
          <w:szCs w:val="28"/>
        </w:rPr>
        <w:t>______________________________________________________________________</w:t>
      </w:r>
      <w:r w:rsidR="00125139">
        <w:rPr>
          <w:rFonts w:ascii="Times New Roman" w:hAnsi="Times New Roman"/>
          <w:sz w:val="28"/>
          <w:szCs w:val="28"/>
        </w:rPr>
        <w:t>__</w:t>
      </w:r>
    </w:p>
    <w:p w:rsidR="00EE0D54" w:rsidRDefault="00125139" w:rsidP="00125139">
      <w:pPr>
        <w:autoSpaceDE w:val="0"/>
        <w:autoSpaceDN w:val="0"/>
        <w:adjustRightInd w:val="0"/>
        <w:spacing w:after="0" w:line="240" w:lineRule="auto"/>
        <w:jc w:val="center"/>
        <w:rPr>
          <w:rFonts w:ascii="Times New Roman" w:hAnsi="Times New Roman"/>
          <w:sz w:val="20"/>
          <w:szCs w:val="20"/>
        </w:rPr>
      </w:pPr>
      <w:r w:rsidRPr="00125139">
        <w:rPr>
          <w:rFonts w:ascii="Times New Roman" w:hAnsi="Times New Roman"/>
          <w:sz w:val="20"/>
          <w:szCs w:val="20"/>
        </w:rPr>
        <w:t>(прилагаются документы, представленные заявителем)</w:t>
      </w:r>
    </w:p>
    <w:p w:rsidR="00F82C3A" w:rsidRDefault="00F82C3A" w:rsidP="00EE0D54">
      <w:pPr>
        <w:autoSpaceDE w:val="0"/>
        <w:autoSpaceDN w:val="0"/>
        <w:adjustRightInd w:val="0"/>
        <w:spacing w:after="0" w:line="240" w:lineRule="auto"/>
        <w:rPr>
          <w:rFonts w:ascii="Times New Roman" w:hAnsi="Times New Roman"/>
          <w:i/>
          <w:iCs/>
          <w:sz w:val="24"/>
          <w:szCs w:val="24"/>
        </w:rPr>
      </w:pPr>
    </w:p>
    <w:p w:rsidR="00125139" w:rsidRDefault="00125139" w:rsidP="00EE0D54">
      <w:pPr>
        <w:autoSpaceDE w:val="0"/>
        <w:autoSpaceDN w:val="0"/>
        <w:adjustRightInd w:val="0"/>
        <w:spacing w:after="0" w:line="240" w:lineRule="auto"/>
        <w:rPr>
          <w:rFonts w:ascii="Times New Roman" w:hAnsi="Times New Roman"/>
          <w:i/>
          <w:iCs/>
          <w:sz w:val="24"/>
          <w:szCs w:val="24"/>
        </w:rPr>
      </w:pPr>
    </w:p>
    <w:p w:rsidR="00F82C3A" w:rsidRDefault="00F82C3A" w:rsidP="00F82C3A">
      <w:pPr>
        <w:autoSpaceDE w:val="0"/>
        <w:autoSpaceDN w:val="0"/>
        <w:adjustRightInd w:val="0"/>
        <w:spacing w:after="0" w:line="240" w:lineRule="auto"/>
        <w:jc w:val="both"/>
        <w:rPr>
          <w:rFonts w:ascii="Times New Roman" w:eastAsia="Calibri" w:hAnsi="Times New Roman"/>
          <w:sz w:val="20"/>
          <w:szCs w:val="20"/>
        </w:rPr>
      </w:pPr>
      <w:r>
        <w:rPr>
          <w:rFonts w:ascii="Times New Roman" w:eastAsia="Calibri" w:hAnsi="Times New Roman"/>
          <w:sz w:val="20"/>
          <w:szCs w:val="20"/>
        </w:rPr>
        <w:t>___________________________________</w:t>
      </w:r>
      <w:r>
        <w:rPr>
          <w:rFonts w:ascii="Times New Roman" w:eastAsia="Calibri" w:hAnsi="Times New Roman"/>
          <w:sz w:val="20"/>
          <w:szCs w:val="20"/>
        </w:rPr>
        <w:tab/>
        <w:t>___________________________</w:t>
      </w:r>
      <w:r>
        <w:rPr>
          <w:rFonts w:ascii="Times New Roman" w:eastAsia="Calibri" w:hAnsi="Times New Roman"/>
          <w:sz w:val="20"/>
          <w:szCs w:val="20"/>
        </w:rPr>
        <w:tab/>
        <w:t>_____________________________________</w:t>
      </w:r>
    </w:p>
    <w:p w:rsidR="00F82C3A" w:rsidRDefault="00F82C3A" w:rsidP="00F82C3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roofErr w:type="gramStart"/>
      <w:r w:rsidRPr="007F33D2">
        <w:rPr>
          <w:rFonts w:ascii="Times New Roman" w:hAnsi="Times New Roman"/>
          <w:sz w:val="20"/>
          <w:szCs w:val="20"/>
        </w:rPr>
        <w:t>(</w:t>
      </w:r>
      <w:r>
        <w:rPr>
          <w:rFonts w:ascii="Times New Roman" w:hAnsi="Times New Roman"/>
          <w:sz w:val="20"/>
          <w:szCs w:val="20"/>
        </w:rPr>
        <w:t>дата</w:t>
      </w:r>
      <w:r w:rsidRPr="007F33D2">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t xml:space="preserve">                                  </w:t>
      </w:r>
      <w:r w:rsidRPr="007F33D2">
        <w:rPr>
          <w:rFonts w:ascii="Times New Roman" w:hAnsi="Times New Roman"/>
          <w:sz w:val="20"/>
          <w:szCs w:val="20"/>
        </w:rPr>
        <w:t xml:space="preserve">(подпись) </w:t>
      </w:r>
      <w:r>
        <w:rPr>
          <w:rFonts w:ascii="Times New Roman" w:hAnsi="Times New Roman"/>
          <w:sz w:val="20"/>
          <w:szCs w:val="20"/>
        </w:rPr>
        <w:t xml:space="preserve">            </w:t>
      </w:r>
      <w:r>
        <w:rPr>
          <w:rFonts w:ascii="Times New Roman" w:hAnsi="Times New Roman"/>
          <w:sz w:val="20"/>
          <w:szCs w:val="20"/>
        </w:rPr>
        <w:tab/>
        <w:t xml:space="preserve">   </w:t>
      </w:r>
      <w:r w:rsidRPr="007F33D2">
        <w:rPr>
          <w:rFonts w:ascii="Times New Roman" w:hAnsi="Times New Roman"/>
          <w:sz w:val="20"/>
          <w:szCs w:val="20"/>
        </w:rPr>
        <w:t>(фамилия, имя, отчество</w:t>
      </w:r>
      <w:r>
        <w:rPr>
          <w:rFonts w:ascii="Times New Roman" w:hAnsi="Times New Roman"/>
          <w:sz w:val="20"/>
          <w:szCs w:val="20"/>
        </w:rPr>
        <w:t xml:space="preserve"> </w:t>
      </w:r>
      <w:r w:rsidRPr="007F33D2">
        <w:rPr>
          <w:rFonts w:ascii="Times New Roman" w:hAnsi="Times New Roman"/>
          <w:sz w:val="20"/>
          <w:szCs w:val="20"/>
        </w:rPr>
        <w:t>(при наличии)</w:t>
      </w:r>
      <w:proofErr w:type="gramEnd"/>
    </w:p>
    <w:p w:rsidR="00F82C3A" w:rsidRDefault="00F82C3A" w:rsidP="00EE0D54">
      <w:pPr>
        <w:autoSpaceDE w:val="0"/>
        <w:autoSpaceDN w:val="0"/>
        <w:adjustRightInd w:val="0"/>
        <w:spacing w:after="0" w:line="240" w:lineRule="auto"/>
        <w:rPr>
          <w:rFonts w:ascii="Times New Roman" w:hAnsi="Times New Roman"/>
          <w:i/>
          <w:sz w:val="24"/>
          <w:szCs w:val="24"/>
        </w:rPr>
      </w:pPr>
    </w:p>
    <w:p w:rsidR="00125139" w:rsidRDefault="00125139" w:rsidP="00EE0D54">
      <w:pPr>
        <w:autoSpaceDE w:val="0"/>
        <w:autoSpaceDN w:val="0"/>
        <w:adjustRightInd w:val="0"/>
        <w:spacing w:after="0" w:line="240" w:lineRule="auto"/>
        <w:rPr>
          <w:rFonts w:ascii="Times New Roman" w:hAnsi="Times New Roman"/>
          <w:i/>
          <w:sz w:val="24"/>
          <w:szCs w:val="24"/>
        </w:rPr>
      </w:pPr>
    </w:p>
    <w:p w:rsidR="00125139" w:rsidRPr="00EE0D54" w:rsidRDefault="00125139" w:rsidP="00EE0D54">
      <w:pPr>
        <w:autoSpaceDE w:val="0"/>
        <w:autoSpaceDN w:val="0"/>
        <w:adjustRightInd w:val="0"/>
        <w:spacing w:after="0" w:line="240" w:lineRule="auto"/>
        <w:rPr>
          <w:rFonts w:ascii="Times New Roman" w:hAnsi="Times New Roman"/>
          <w:i/>
          <w:sz w:val="24"/>
          <w:szCs w:val="24"/>
        </w:rPr>
      </w:pPr>
    </w:p>
    <w:p w:rsidR="00125139" w:rsidRPr="00125139" w:rsidRDefault="00125139" w:rsidP="00125139">
      <w:pPr>
        <w:autoSpaceDE w:val="0"/>
        <w:autoSpaceDN w:val="0"/>
        <w:adjustRightInd w:val="0"/>
        <w:spacing w:after="0" w:line="240" w:lineRule="auto"/>
        <w:rPr>
          <w:rFonts w:ascii="Times New Roman" w:hAnsi="Times New Roman"/>
          <w:sz w:val="24"/>
          <w:szCs w:val="24"/>
        </w:rPr>
      </w:pPr>
      <w:r w:rsidRPr="00125139">
        <w:rPr>
          <w:rFonts w:ascii="Times New Roman" w:hAnsi="Times New Roman"/>
          <w:sz w:val="24"/>
          <w:szCs w:val="24"/>
        </w:rPr>
        <w:t>Дата</w:t>
      </w:r>
    </w:p>
    <w:p w:rsidR="00125139" w:rsidRPr="00125139" w:rsidRDefault="00125139" w:rsidP="00125139">
      <w:pPr>
        <w:autoSpaceDE w:val="0"/>
        <w:autoSpaceDN w:val="0"/>
        <w:adjustRightInd w:val="0"/>
        <w:spacing w:after="0" w:line="240" w:lineRule="auto"/>
        <w:rPr>
          <w:rFonts w:ascii="Times New Roman" w:hAnsi="Times New Roman"/>
          <w:sz w:val="24"/>
          <w:szCs w:val="24"/>
        </w:rPr>
      </w:pPr>
    </w:p>
    <w:p w:rsidR="001A5551" w:rsidRPr="00125139" w:rsidRDefault="00125139" w:rsidP="00125139">
      <w:pPr>
        <w:autoSpaceDE w:val="0"/>
        <w:autoSpaceDN w:val="0"/>
        <w:adjustRightInd w:val="0"/>
        <w:spacing w:after="0" w:line="240" w:lineRule="auto"/>
        <w:rPr>
          <w:rFonts w:ascii="Times New Roman" w:hAnsi="Times New Roman"/>
          <w:sz w:val="24"/>
          <w:szCs w:val="24"/>
        </w:rPr>
      </w:pPr>
      <w:r w:rsidRPr="00125139">
        <w:rPr>
          <w:rFonts w:ascii="Times New Roman" w:hAnsi="Times New Roman"/>
          <w:sz w:val="24"/>
          <w:szCs w:val="24"/>
        </w:rPr>
        <w:t>*Сведения об ИНН в отношении иностранного юридического лица не указываются.</w:t>
      </w:r>
    </w:p>
    <w:p w:rsidR="00125139" w:rsidRDefault="00125139" w:rsidP="00E872BE">
      <w:pPr>
        <w:pStyle w:val="ConsPlusNormal"/>
        <w:spacing w:before="240"/>
        <w:ind w:firstLine="540"/>
        <w:jc w:val="both"/>
      </w:pPr>
    </w:p>
    <w:p w:rsidR="00125139" w:rsidRDefault="00125139" w:rsidP="00E872BE">
      <w:pPr>
        <w:pStyle w:val="ConsPlusNormal"/>
        <w:spacing w:before="240"/>
        <w:ind w:firstLine="540"/>
        <w:jc w:val="both"/>
      </w:pPr>
    </w:p>
    <w:p w:rsidR="00125139" w:rsidRDefault="00125139" w:rsidP="00E872BE">
      <w:pPr>
        <w:pStyle w:val="ConsPlusNormal"/>
        <w:spacing w:before="240"/>
        <w:ind w:firstLine="540"/>
        <w:jc w:val="both"/>
      </w:pPr>
    </w:p>
    <w:p w:rsidR="004A724C" w:rsidRDefault="004A724C" w:rsidP="00E872BE">
      <w:pPr>
        <w:pStyle w:val="ConsPlusNormal"/>
        <w:spacing w:before="240"/>
        <w:ind w:firstLine="540"/>
        <w:jc w:val="both"/>
      </w:pPr>
    </w:p>
    <w:p w:rsidR="00125139" w:rsidRDefault="00125139" w:rsidP="00E872BE">
      <w:pPr>
        <w:pStyle w:val="ConsPlusNormal"/>
        <w:spacing w:before="240"/>
        <w:ind w:firstLine="540"/>
        <w:jc w:val="both"/>
      </w:pPr>
    </w:p>
    <w:p w:rsidR="00125139" w:rsidRDefault="00125139" w:rsidP="00E872BE">
      <w:pPr>
        <w:pStyle w:val="ConsPlusNormal"/>
        <w:spacing w:before="240"/>
        <w:ind w:firstLine="540"/>
        <w:jc w:val="both"/>
      </w:pPr>
    </w:p>
    <w:p w:rsidR="00125139" w:rsidRDefault="00125139" w:rsidP="00E872BE">
      <w:pPr>
        <w:pStyle w:val="ConsPlusNormal"/>
        <w:spacing w:before="240"/>
        <w:ind w:firstLine="540"/>
        <w:jc w:val="both"/>
      </w:pPr>
    </w:p>
    <w:p w:rsidR="00125139" w:rsidRDefault="00125139" w:rsidP="00E872BE">
      <w:pPr>
        <w:pStyle w:val="ConsPlusNormal"/>
        <w:spacing w:before="240"/>
        <w:ind w:firstLine="540"/>
        <w:jc w:val="both"/>
      </w:pPr>
    </w:p>
    <w:p w:rsidR="00125139" w:rsidRDefault="00125139" w:rsidP="00E872BE">
      <w:pPr>
        <w:pStyle w:val="ConsPlusNormal"/>
        <w:spacing w:before="240"/>
        <w:ind w:firstLine="540"/>
        <w:jc w:val="both"/>
      </w:pPr>
    </w:p>
    <w:p w:rsidR="00E60FC4" w:rsidRPr="003C433A" w:rsidRDefault="00E60FC4" w:rsidP="00D831DC">
      <w:pPr>
        <w:autoSpaceDE w:val="0"/>
        <w:autoSpaceDN w:val="0"/>
        <w:adjustRightInd w:val="0"/>
        <w:spacing w:after="0" w:line="240" w:lineRule="auto"/>
        <w:rPr>
          <w:rFonts w:ascii="Times New Roman" w:hAnsi="Times New Roman"/>
          <w:i/>
          <w:sz w:val="20"/>
          <w:szCs w:val="20"/>
        </w:rPr>
      </w:pPr>
    </w:p>
    <w:sectPr w:rsidR="00E60FC4" w:rsidRPr="003C433A" w:rsidSect="00CF15CD">
      <w:headerReference w:type="default" r:id="rId10"/>
      <w:footerReference w:type="default" r:id="rId11"/>
      <w:pgSz w:w="11906" w:h="16838"/>
      <w:pgMar w:top="993" w:right="566" w:bottom="1135"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94E" w:rsidRDefault="00D8794E">
      <w:pPr>
        <w:spacing w:after="0" w:line="240" w:lineRule="auto"/>
      </w:pPr>
      <w:r>
        <w:separator/>
      </w:r>
    </w:p>
  </w:endnote>
  <w:endnote w:type="continuationSeparator" w:id="0">
    <w:p w:rsidR="00D8794E" w:rsidRDefault="00D8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iroFont-44-1">
    <w:panose1 w:val="00000000000000000000"/>
    <w:charset w:val="CC"/>
    <w:family w:val="auto"/>
    <w:notTrueType/>
    <w:pitch w:val="default"/>
    <w:sig w:usb0="00000201" w:usb1="00000000" w:usb2="00000000" w:usb3="00000000" w:csb0="00000004" w:csb1="00000000"/>
  </w:font>
  <w:font w:name="CairoFont-61-1">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84603"/>
      <w:docPartObj>
        <w:docPartGallery w:val="Page Numbers (Bottom of Page)"/>
        <w:docPartUnique/>
      </w:docPartObj>
    </w:sdtPr>
    <w:sdtEndPr/>
    <w:sdtContent>
      <w:p w:rsidR="003F4E16" w:rsidRDefault="003F4E16">
        <w:pPr>
          <w:pStyle w:val="a5"/>
          <w:jc w:val="right"/>
        </w:pPr>
        <w:r>
          <w:fldChar w:fldCharType="begin"/>
        </w:r>
        <w:r>
          <w:instrText>PAGE   \* MERGEFORMAT</w:instrText>
        </w:r>
        <w:r>
          <w:fldChar w:fldCharType="separate"/>
        </w:r>
        <w:r w:rsidR="003F0F40">
          <w:rPr>
            <w:noProof/>
          </w:rPr>
          <w:t>19</w:t>
        </w:r>
        <w:r>
          <w:fldChar w:fldCharType="end"/>
        </w:r>
      </w:p>
    </w:sdtContent>
  </w:sdt>
  <w:p w:rsidR="003F4E16" w:rsidRDefault="003F4E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94E" w:rsidRDefault="00D8794E">
      <w:pPr>
        <w:spacing w:after="0" w:line="240" w:lineRule="auto"/>
      </w:pPr>
      <w:r>
        <w:separator/>
      </w:r>
    </w:p>
  </w:footnote>
  <w:footnote w:type="continuationSeparator" w:id="0">
    <w:p w:rsidR="00D8794E" w:rsidRDefault="00D8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16" w:rsidRDefault="003F4E16">
    <w:pPr>
      <w:pStyle w:val="ConsPlusNormal"/>
      <w:rPr>
        <w:rFonts w:ascii="Calibri" w:hAnsi="Calibri"/>
        <w:sz w:val="22"/>
        <w:szCs w:val="22"/>
      </w:rPr>
    </w:pPr>
  </w:p>
  <w:p w:rsidR="003F4E16" w:rsidRDefault="003F4E16">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4F50"/>
    <w:multiLevelType w:val="multilevel"/>
    <w:tmpl w:val="DE026B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91840BD"/>
    <w:multiLevelType w:val="multilevel"/>
    <w:tmpl w:val="B08C68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20ECC"/>
    <w:multiLevelType w:val="multilevel"/>
    <w:tmpl w:val="DB946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A8448B"/>
    <w:multiLevelType w:val="multilevel"/>
    <w:tmpl w:val="DE026BA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9">
    <w:nsid w:val="51271C53"/>
    <w:multiLevelType w:val="multilevel"/>
    <w:tmpl w:val="879A7D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3D35A5"/>
    <w:multiLevelType w:val="multilevel"/>
    <w:tmpl w:val="82543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8C64D3"/>
    <w:multiLevelType w:val="hybridMultilevel"/>
    <w:tmpl w:val="52F293FC"/>
    <w:lvl w:ilvl="0" w:tplc="66A2EE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2"/>
  </w:num>
  <w:num w:numId="4">
    <w:abstractNumId w:val="3"/>
  </w:num>
  <w:num w:numId="5">
    <w:abstractNumId w:val="7"/>
  </w:num>
  <w:num w:numId="6">
    <w:abstractNumId w:val="4"/>
  </w:num>
  <w:num w:numId="7">
    <w:abstractNumId w:val="10"/>
  </w:num>
  <w:num w:numId="8">
    <w:abstractNumId w:val="9"/>
  </w:num>
  <w:num w:numId="9">
    <w:abstractNumId w:val="0"/>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06FA"/>
    <w:rsid w:val="000043A8"/>
    <w:rsid w:val="00006040"/>
    <w:rsid w:val="00020111"/>
    <w:rsid w:val="000206F5"/>
    <w:rsid w:val="000239B9"/>
    <w:rsid w:val="00025FB7"/>
    <w:rsid w:val="00032740"/>
    <w:rsid w:val="00037171"/>
    <w:rsid w:val="00037D20"/>
    <w:rsid w:val="00037D64"/>
    <w:rsid w:val="00042263"/>
    <w:rsid w:val="00042BF4"/>
    <w:rsid w:val="00042EE5"/>
    <w:rsid w:val="00045E97"/>
    <w:rsid w:val="000469EF"/>
    <w:rsid w:val="0004780C"/>
    <w:rsid w:val="0005647C"/>
    <w:rsid w:val="000624B5"/>
    <w:rsid w:val="0006344A"/>
    <w:rsid w:val="0006439B"/>
    <w:rsid w:val="00071499"/>
    <w:rsid w:val="00073404"/>
    <w:rsid w:val="000745F2"/>
    <w:rsid w:val="00074BEA"/>
    <w:rsid w:val="00076B43"/>
    <w:rsid w:val="0008006D"/>
    <w:rsid w:val="00080333"/>
    <w:rsid w:val="00087A78"/>
    <w:rsid w:val="00091B1C"/>
    <w:rsid w:val="0009326B"/>
    <w:rsid w:val="0009336E"/>
    <w:rsid w:val="00093A07"/>
    <w:rsid w:val="00093E55"/>
    <w:rsid w:val="00097B47"/>
    <w:rsid w:val="00097F74"/>
    <w:rsid w:val="000A2067"/>
    <w:rsid w:val="000A2830"/>
    <w:rsid w:val="000A4084"/>
    <w:rsid w:val="000A40C5"/>
    <w:rsid w:val="000B24B7"/>
    <w:rsid w:val="000B2750"/>
    <w:rsid w:val="000B511B"/>
    <w:rsid w:val="000C000F"/>
    <w:rsid w:val="000C0C1C"/>
    <w:rsid w:val="000C2D76"/>
    <w:rsid w:val="000C7BBA"/>
    <w:rsid w:val="000D1356"/>
    <w:rsid w:val="000D6209"/>
    <w:rsid w:val="000D6393"/>
    <w:rsid w:val="000D6DD9"/>
    <w:rsid w:val="000E6026"/>
    <w:rsid w:val="000E7950"/>
    <w:rsid w:val="000F0910"/>
    <w:rsid w:val="000F25BE"/>
    <w:rsid w:val="000F48A4"/>
    <w:rsid w:val="000F7454"/>
    <w:rsid w:val="000F7F96"/>
    <w:rsid w:val="0010003F"/>
    <w:rsid w:val="00100CA8"/>
    <w:rsid w:val="00100F65"/>
    <w:rsid w:val="00102C10"/>
    <w:rsid w:val="001034D5"/>
    <w:rsid w:val="0010446D"/>
    <w:rsid w:val="0010636D"/>
    <w:rsid w:val="00114F4F"/>
    <w:rsid w:val="0011562D"/>
    <w:rsid w:val="001213A3"/>
    <w:rsid w:val="001229A1"/>
    <w:rsid w:val="00122C79"/>
    <w:rsid w:val="00123805"/>
    <w:rsid w:val="00124F97"/>
    <w:rsid w:val="00125139"/>
    <w:rsid w:val="00125CF7"/>
    <w:rsid w:val="00127C3D"/>
    <w:rsid w:val="001320DF"/>
    <w:rsid w:val="00133B5D"/>
    <w:rsid w:val="00133E4E"/>
    <w:rsid w:val="0013521E"/>
    <w:rsid w:val="00136ED4"/>
    <w:rsid w:val="00140286"/>
    <w:rsid w:val="00140998"/>
    <w:rsid w:val="00140E2C"/>
    <w:rsid w:val="001415C2"/>
    <w:rsid w:val="0014527B"/>
    <w:rsid w:val="00145E53"/>
    <w:rsid w:val="001527C2"/>
    <w:rsid w:val="001572EA"/>
    <w:rsid w:val="00160082"/>
    <w:rsid w:val="001639BE"/>
    <w:rsid w:val="0016538F"/>
    <w:rsid w:val="00174A9E"/>
    <w:rsid w:val="00174E05"/>
    <w:rsid w:val="00180501"/>
    <w:rsid w:val="00181F72"/>
    <w:rsid w:val="0018296B"/>
    <w:rsid w:val="00182FED"/>
    <w:rsid w:val="00184AB1"/>
    <w:rsid w:val="00190D70"/>
    <w:rsid w:val="001930CA"/>
    <w:rsid w:val="001930F6"/>
    <w:rsid w:val="001A0275"/>
    <w:rsid w:val="001A04A3"/>
    <w:rsid w:val="001A1A2B"/>
    <w:rsid w:val="001A2ADA"/>
    <w:rsid w:val="001A5244"/>
    <w:rsid w:val="001A5396"/>
    <w:rsid w:val="001A5551"/>
    <w:rsid w:val="001A72FA"/>
    <w:rsid w:val="001B1E3C"/>
    <w:rsid w:val="001B23E1"/>
    <w:rsid w:val="001B5905"/>
    <w:rsid w:val="001B5E63"/>
    <w:rsid w:val="001C173E"/>
    <w:rsid w:val="001C40D3"/>
    <w:rsid w:val="001C6C6F"/>
    <w:rsid w:val="001C6D94"/>
    <w:rsid w:val="001C7FE6"/>
    <w:rsid w:val="001D7654"/>
    <w:rsid w:val="001D7B6D"/>
    <w:rsid w:val="001E0FF7"/>
    <w:rsid w:val="001E3167"/>
    <w:rsid w:val="001E6281"/>
    <w:rsid w:val="001E694D"/>
    <w:rsid w:val="001E7C04"/>
    <w:rsid w:val="001F1E3E"/>
    <w:rsid w:val="001F21EC"/>
    <w:rsid w:val="001F4A2D"/>
    <w:rsid w:val="001F66D8"/>
    <w:rsid w:val="00205576"/>
    <w:rsid w:val="00206EA4"/>
    <w:rsid w:val="0021156B"/>
    <w:rsid w:val="002117C7"/>
    <w:rsid w:val="00214701"/>
    <w:rsid w:val="00216F82"/>
    <w:rsid w:val="0022350C"/>
    <w:rsid w:val="00231BDC"/>
    <w:rsid w:val="0023361D"/>
    <w:rsid w:val="00234B7D"/>
    <w:rsid w:val="00240766"/>
    <w:rsid w:val="00241E6C"/>
    <w:rsid w:val="00242FCF"/>
    <w:rsid w:val="002436E8"/>
    <w:rsid w:val="00243A6F"/>
    <w:rsid w:val="00251538"/>
    <w:rsid w:val="002527E7"/>
    <w:rsid w:val="00252FD1"/>
    <w:rsid w:val="00254883"/>
    <w:rsid w:val="00254C51"/>
    <w:rsid w:val="00254F7E"/>
    <w:rsid w:val="0025540B"/>
    <w:rsid w:val="00257625"/>
    <w:rsid w:val="002611EC"/>
    <w:rsid w:val="00262089"/>
    <w:rsid w:val="00262ACF"/>
    <w:rsid w:val="002636BF"/>
    <w:rsid w:val="00264015"/>
    <w:rsid w:val="002668F8"/>
    <w:rsid w:val="0027727E"/>
    <w:rsid w:val="00282534"/>
    <w:rsid w:val="00284D8F"/>
    <w:rsid w:val="00285AC2"/>
    <w:rsid w:val="002872C7"/>
    <w:rsid w:val="00287B59"/>
    <w:rsid w:val="00287C03"/>
    <w:rsid w:val="00294202"/>
    <w:rsid w:val="002965C3"/>
    <w:rsid w:val="00296ED9"/>
    <w:rsid w:val="002A182F"/>
    <w:rsid w:val="002A1C3B"/>
    <w:rsid w:val="002A5273"/>
    <w:rsid w:val="002B0824"/>
    <w:rsid w:val="002B2553"/>
    <w:rsid w:val="002B3A9D"/>
    <w:rsid w:val="002B6E4A"/>
    <w:rsid w:val="002C046D"/>
    <w:rsid w:val="002C2158"/>
    <w:rsid w:val="002C2B3B"/>
    <w:rsid w:val="002C5412"/>
    <w:rsid w:val="002C548B"/>
    <w:rsid w:val="002C554F"/>
    <w:rsid w:val="002D13D8"/>
    <w:rsid w:val="002E1BBB"/>
    <w:rsid w:val="002E2C81"/>
    <w:rsid w:val="002E4238"/>
    <w:rsid w:val="002E4E08"/>
    <w:rsid w:val="002F06DA"/>
    <w:rsid w:val="002F3E33"/>
    <w:rsid w:val="002F61FF"/>
    <w:rsid w:val="00300D9B"/>
    <w:rsid w:val="00306BB6"/>
    <w:rsid w:val="00307BE6"/>
    <w:rsid w:val="00311FAD"/>
    <w:rsid w:val="0031334A"/>
    <w:rsid w:val="00313E83"/>
    <w:rsid w:val="00316B30"/>
    <w:rsid w:val="003218F4"/>
    <w:rsid w:val="0032258F"/>
    <w:rsid w:val="00324DA7"/>
    <w:rsid w:val="0032796D"/>
    <w:rsid w:val="00331A58"/>
    <w:rsid w:val="00331A74"/>
    <w:rsid w:val="00331BF1"/>
    <w:rsid w:val="00333AD0"/>
    <w:rsid w:val="00334B96"/>
    <w:rsid w:val="003368D0"/>
    <w:rsid w:val="00346422"/>
    <w:rsid w:val="00346F98"/>
    <w:rsid w:val="00347530"/>
    <w:rsid w:val="003478CC"/>
    <w:rsid w:val="003608A3"/>
    <w:rsid w:val="003672A4"/>
    <w:rsid w:val="0037141A"/>
    <w:rsid w:val="00372823"/>
    <w:rsid w:val="0037662C"/>
    <w:rsid w:val="00381E66"/>
    <w:rsid w:val="003820C0"/>
    <w:rsid w:val="00382729"/>
    <w:rsid w:val="00383E7E"/>
    <w:rsid w:val="00384ED8"/>
    <w:rsid w:val="00390AB4"/>
    <w:rsid w:val="00390B54"/>
    <w:rsid w:val="00391F0B"/>
    <w:rsid w:val="003A0EA9"/>
    <w:rsid w:val="003A2005"/>
    <w:rsid w:val="003A249F"/>
    <w:rsid w:val="003A64D1"/>
    <w:rsid w:val="003A6FD7"/>
    <w:rsid w:val="003A76DF"/>
    <w:rsid w:val="003B24FB"/>
    <w:rsid w:val="003B3C03"/>
    <w:rsid w:val="003B4B5D"/>
    <w:rsid w:val="003B58D9"/>
    <w:rsid w:val="003B7321"/>
    <w:rsid w:val="003C343E"/>
    <w:rsid w:val="003C433A"/>
    <w:rsid w:val="003C63D6"/>
    <w:rsid w:val="003C730B"/>
    <w:rsid w:val="003D0663"/>
    <w:rsid w:val="003D183B"/>
    <w:rsid w:val="003D3AE5"/>
    <w:rsid w:val="003D3CB7"/>
    <w:rsid w:val="003D68EC"/>
    <w:rsid w:val="003E345C"/>
    <w:rsid w:val="003E4694"/>
    <w:rsid w:val="003E6972"/>
    <w:rsid w:val="003E6AF5"/>
    <w:rsid w:val="003F0F40"/>
    <w:rsid w:val="003F1E41"/>
    <w:rsid w:val="003F4E16"/>
    <w:rsid w:val="003F6A4A"/>
    <w:rsid w:val="003F7C6D"/>
    <w:rsid w:val="003F7DB9"/>
    <w:rsid w:val="004032C5"/>
    <w:rsid w:val="00406377"/>
    <w:rsid w:val="00406DA3"/>
    <w:rsid w:val="0041056E"/>
    <w:rsid w:val="00411E28"/>
    <w:rsid w:val="004130D4"/>
    <w:rsid w:val="0041463A"/>
    <w:rsid w:val="004155F6"/>
    <w:rsid w:val="00416633"/>
    <w:rsid w:val="0041782B"/>
    <w:rsid w:val="00420312"/>
    <w:rsid w:val="0042095B"/>
    <w:rsid w:val="004212D5"/>
    <w:rsid w:val="00422787"/>
    <w:rsid w:val="00425AAD"/>
    <w:rsid w:val="00432CBE"/>
    <w:rsid w:val="00432D31"/>
    <w:rsid w:val="004356B6"/>
    <w:rsid w:val="004402CC"/>
    <w:rsid w:val="0044664B"/>
    <w:rsid w:val="00446C32"/>
    <w:rsid w:val="00447AB0"/>
    <w:rsid w:val="004567AB"/>
    <w:rsid w:val="00460FFD"/>
    <w:rsid w:val="00461206"/>
    <w:rsid w:val="004630A4"/>
    <w:rsid w:val="00464DF0"/>
    <w:rsid w:val="00465333"/>
    <w:rsid w:val="004667B0"/>
    <w:rsid w:val="00466B99"/>
    <w:rsid w:val="0046792C"/>
    <w:rsid w:val="004749F3"/>
    <w:rsid w:val="004760D5"/>
    <w:rsid w:val="004761F4"/>
    <w:rsid w:val="0048570B"/>
    <w:rsid w:val="004861D1"/>
    <w:rsid w:val="004866C2"/>
    <w:rsid w:val="00496D6C"/>
    <w:rsid w:val="004A31A3"/>
    <w:rsid w:val="004A5F0B"/>
    <w:rsid w:val="004A724C"/>
    <w:rsid w:val="004B4731"/>
    <w:rsid w:val="004B4E46"/>
    <w:rsid w:val="004B6D31"/>
    <w:rsid w:val="004B7063"/>
    <w:rsid w:val="004C4706"/>
    <w:rsid w:val="004C499A"/>
    <w:rsid w:val="004C54EE"/>
    <w:rsid w:val="004D1FBF"/>
    <w:rsid w:val="004D4C52"/>
    <w:rsid w:val="004D5070"/>
    <w:rsid w:val="004E41F7"/>
    <w:rsid w:val="004E4857"/>
    <w:rsid w:val="004E6624"/>
    <w:rsid w:val="004E719F"/>
    <w:rsid w:val="004E7809"/>
    <w:rsid w:val="004F1DF9"/>
    <w:rsid w:val="004F2197"/>
    <w:rsid w:val="004F3208"/>
    <w:rsid w:val="005003CC"/>
    <w:rsid w:val="0050106E"/>
    <w:rsid w:val="00502155"/>
    <w:rsid w:val="00502721"/>
    <w:rsid w:val="00502C02"/>
    <w:rsid w:val="00502D4C"/>
    <w:rsid w:val="00503509"/>
    <w:rsid w:val="00504AFA"/>
    <w:rsid w:val="0050531F"/>
    <w:rsid w:val="0051587A"/>
    <w:rsid w:val="0052153E"/>
    <w:rsid w:val="00523C65"/>
    <w:rsid w:val="00524239"/>
    <w:rsid w:val="00530991"/>
    <w:rsid w:val="00531059"/>
    <w:rsid w:val="00532FE0"/>
    <w:rsid w:val="00535525"/>
    <w:rsid w:val="005377B8"/>
    <w:rsid w:val="00540CAF"/>
    <w:rsid w:val="00541D30"/>
    <w:rsid w:val="00561D80"/>
    <w:rsid w:val="00563A32"/>
    <w:rsid w:val="00564308"/>
    <w:rsid w:val="00570743"/>
    <w:rsid w:val="00575D45"/>
    <w:rsid w:val="0057656D"/>
    <w:rsid w:val="00577C38"/>
    <w:rsid w:val="005816F2"/>
    <w:rsid w:val="00583264"/>
    <w:rsid w:val="00583618"/>
    <w:rsid w:val="005863C4"/>
    <w:rsid w:val="0058719F"/>
    <w:rsid w:val="0058731B"/>
    <w:rsid w:val="0058754E"/>
    <w:rsid w:val="005917E7"/>
    <w:rsid w:val="00593546"/>
    <w:rsid w:val="005A0289"/>
    <w:rsid w:val="005A4A68"/>
    <w:rsid w:val="005A63BD"/>
    <w:rsid w:val="005A79D6"/>
    <w:rsid w:val="005B0F4A"/>
    <w:rsid w:val="005C006B"/>
    <w:rsid w:val="005C2850"/>
    <w:rsid w:val="005C607B"/>
    <w:rsid w:val="005D33E1"/>
    <w:rsid w:val="005D359A"/>
    <w:rsid w:val="005D4D12"/>
    <w:rsid w:val="005D6316"/>
    <w:rsid w:val="005E35AF"/>
    <w:rsid w:val="005E549D"/>
    <w:rsid w:val="005E6A52"/>
    <w:rsid w:val="005F2FE3"/>
    <w:rsid w:val="005F3CF0"/>
    <w:rsid w:val="005F5EBE"/>
    <w:rsid w:val="005F65A8"/>
    <w:rsid w:val="005F6F30"/>
    <w:rsid w:val="006041AF"/>
    <w:rsid w:val="0060502C"/>
    <w:rsid w:val="00606820"/>
    <w:rsid w:val="00610465"/>
    <w:rsid w:val="006119AE"/>
    <w:rsid w:val="0061540C"/>
    <w:rsid w:val="006157D8"/>
    <w:rsid w:val="006213DF"/>
    <w:rsid w:val="00621752"/>
    <w:rsid w:val="00622AF2"/>
    <w:rsid w:val="00622B11"/>
    <w:rsid w:val="006239E3"/>
    <w:rsid w:val="006243DA"/>
    <w:rsid w:val="006259FC"/>
    <w:rsid w:val="00625B30"/>
    <w:rsid w:val="00631180"/>
    <w:rsid w:val="00633001"/>
    <w:rsid w:val="00635AB6"/>
    <w:rsid w:val="00636718"/>
    <w:rsid w:val="00636A87"/>
    <w:rsid w:val="006371C9"/>
    <w:rsid w:val="0064118D"/>
    <w:rsid w:val="00643B78"/>
    <w:rsid w:val="00644F82"/>
    <w:rsid w:val="006458A9"/>
    <w:rsid w:val="00645DE8"/>
    <w:rsid w:val="00652B3A"/>
    <w:rsid w:val="00656ABB"/>
    <w:rsid w:val="00661825"/>
    <w:rsid w:val="00661C5B"/>
    <w:rsid w:val="0066338D"/>
    <w:rsid w:val="00663E83"/>
    <w:rsid w:val="006661B7"/>
    <w:rsid w:val="00666623"/>
    <w:rsid w:val="00666B99"/>
    <w:rsid w:val="006678A5"/>
    <w:rsid w:val="006726A9"/>
    <w:rsid w:val="00672B48"/>
    <w:rsid w:val="00674063"/>
    <w:rsid w:val="00677923"/>
    <w:rsid w:val="006779F8"/>
    <w:rsid w:val="00681602"/>
    <w:rsid w:val="0068567A"/>
    <w:rsid w:val="0068665F"/>
    <w:rsid w:val="00691B8E"/>
    <w:rsid w:val="00693BE0"/>
    <w:rsid w:val="006953F8"/>
    <w:rsid w:val="00696443"/>
    <w:rsid w:val="006A199D"/>
    <w:rsid w:val="006A49F4"/>
    <w:rsid w:val="006A7A09"/>
    <w:rsid w:val="006B2EBB"/>
    <w:rsid w:val="006B70A6"/>
    <w:rsid w:val="006B7FF3"/>
    <w:rsid w:val="006C1A40"/>
    <w:rsid w:val="006C309E"/>
    <w:rsid w:val="006D046E"/>
    <w:rsid w:val="006D07E5"/>
    <w:rsid w:val="006D35AD"/>
    <w:rsid w:val="006D3C59"/>
    <w:rsid w:val="006D5824"/>
    <w:rsid w:val="006D7234"/>
    <w:rsid w:val="006E1B12"/>
    <w:rsid w:val="006E3AE7"/>
    <w:rsid w:val="006F13CD"/>
    <w:rsid w:val="006F2D1E"/>
    <w:rsid w:val="006F401E"/>
    <w:rsid w:val="00701894"/>
    <w:rsid w:val="00704367"/>
    <w:rsid w:val="00705FA6"/>
    <w:rsid w:val="00706500"/>
    <w:rsid w:val="0071006A"/>
    <w:rsid w:val="00713147"/>
    <w:rsid w:val="00717199"/>
    <w:rsid w:val="0072076D"/>
    <w:rsid w:val="00730DF8"/>
    <w:rsid w:val="007313F4"/>
    <w:rsid w:val="00731CEB"/>
    <w:rsid w:val="007322E8"/>
    <w:rsid w:val="00735A77"/>
    <w:rsid w:val="00737ADB"/>
    <w:rsid w:val="00737E4C"/>
    <w:rsid w:val="007420C0"/>
    <w:rsid w:val="00743299"/>
    <w:rsid w:val="007502F3"/>
    <w:rsid w:val="00750629"/>
    <w:rsid w:val="00750A79"/>
    <w:rsid w:val="00752EBA"/>
    <w:rsid w:val="00753D1C"/>
    <w:rsid w:val="007554AF"/>
    <w:rsid w:val="007561CA"/>
    <w:rsid w:val="00761A70"/>
    <w:rsid w:val="00761EAD"/>
    <w:rsid w:val="00762C4D"/>
    <w:rsid w:val="0076406B"/>
    <w:rsid w:val="0076715F"/>
    <w:rsid w:val="007707FE"/>
    <w:rsid w:val="0077362E"/>
    <w:rsid w:val="007737E2"/>
    <w:rsid w:val="00775943"/>
    <w:rsid w:val="007822FE"/>
    <w:rsid w:val="0078640C"/>
    <w:rsid w:val="00790237"/>
    <w:rsid w:val="00792F42"/>
    <w:rsid w:val="00793C53"/>
    <w:rsid w:val="00794B3A"/>
    <w:rsid w:val="007953E8"/>
    <w:rsid w:val="007A0D21"/>
    <w:rsid w:val="007A0D6B"/>
    <w:rsid w:val="007A1FAD"/>
    <w:rsid w:val="007A4BF2"/>
    <w:rsid w:val="007A4BFA"/>
    <w:rsid w:val="007A7451"/>
    <w:rsid w:val="007B348C"/>
    <w:rsid w:val="007B37E9"/>
    <w:rsid w:val="007B4029"/>
    <w:rsid w:val="007B7309"/>
    <w:rsid w:val="007C1274"/>
    <w:rsid w:val="007C5419"/>
    <w:rsid w:val="007D3F42"/>
    <w:rsid w:val="007D58A8"/>
    <w:rsid w:val="007E006D"/>
    <w:rsid w:val="007E24F8"/>
    <w:rsid w:val="007E39C9"/>
    <w:rsid w:val="007E416E"/>
    <w:rsid w:val="007E59C5"/>
    <w:rsid w:val="007F0A7B"/>
    <w:rsid w:val="007F0CC4"/>
    <w:rsid w:val="007F0D9A"/>
    <w:rsid w:val="007F1725"/>
    <w:rsid w:val="007F1C82"/>
    <w:rsid w:val="007F2259"/>
    <w:rsid w:val="007F33D2"/>
    <w:rsid w:val="007F3447"/>
    <w:rsid w:val="007F514C"/>
    <w:rsid w:val="007F6203"/>
    <w:rsid w:val="008001A2"/>
    <w:rsid w:val="00803845"/>
    <w:rsid w:val="00805159"/>
    <w:rsid w:val="008142C4"/>
    <w:rsid w:val="00820F8E"/>
    <w:rsid w:val="008222AE"/>
    <w:rsid w:val="0082253E"/>
    <w:rsid w:val="00826386"/>
    <w:rsid w:val="00830CDF"/>
    <w:rsid w:val="008329DF"/>
    <w:rsid w:val="00833A01"/>
    <w:rsid w:val="00840CA2"/>
    <w:rsid w:val="00846CB8"/>
    <w:rsid w:val="00846DD0"/>
    <w:rsid w:val="008471F8"/>
    <w:rsid w:val="00847651"/>
    <w:rsid w:val="008479B0"/>
    <w:rsid w:val="0085226D"/>
    <w:rsid w:val="0085752A"/>
    <w:rsid w:val="00862E79"/>
    <w:rsid w:val="00863D4D"/>
    <w:rsid w:val="008654C4"/>
    <w:rsid w:val="008730EC"/>
    <w:rsid w:val="008739AB"/>
    <w:rsid w:val="00875D52"/>
    <w:rsid w:val="0087733F"/>
    <w:rsid w:val="0087751C"/>
    <w:rsid w:val="00880205"/>
    <w:rsid w:val="00881BD2"/>
    <w:rsid w:val="00884836"/>
    <w:rsid w:val="00884B47"/>
    <w:rsid w:val="0088508A"/>
    <w:rsid w:val="008958E2"/>
    <w:rsid w:val="00896A71"/>
    <w:rsid w:val="008A07EF"/>
    <w:rsid w:val="008A0DE2"/>
    <w:rsid w:val="008A3BF5"/>
    <w:rsid w:val="008B3CC3"/>
    <w:rsid w:val="008B4F8C"/>
    <w:rsid w:val="008C1B7E"/>
    <w:rsid w:val="008C1F68"/>
    <w:rsid w:val="008C249A"/>
    <w:rsid w:val="008C3343"/>
    <w:rsid w:val="008C44A7"/>
    <w:rsid w:val="008C68A7"/>
    <w:rsid w:val="008D3FAA"/>
    <w:rsid w:val="008D408C"/>
    <w:rsid w:val="008D5B8E"/>
    <w:rsid w:val="008D6E62"/>
    <w:rsid w:val="008E12DF"/>
    <w:rsid w:val="008E2643"/>
    <w:rsid w:val="008E54D1"/>
    <w:rsid w:val="008E58E4"/>
    <w:rsid w:val="008E6173"/>
    <w:rsid w:val="008E7DE6"/>
    <w:rsid w:val="008F7E93"/>
    <w:rsid w:val="009013E9"/>
    <w:rsid w:val="00901EB2"/>
    <w:rsid w:val="00905517"/>
    <w:rsid w:val="00906E2B"/>
    <w:rsid w:val="00906E8F"/>
    <w:rsid w:val="009141F7"/>
    <w:rsid w:val="00914B91"/>
    <w:rsid w:val="0091618A"/>
    <w:rsid w:val="00920913"/>
    <w:rsid w:val="009226BC"/>
    <w:rsid w:val="00923F9E"/>
    <w:rsid w:val="009341C7"/>
    <w:rsid w:val="00934969"/>
    <w:rsid w:val="00935157"/>
    <w:rsid w:val="0093577E"/>
    <w:rsid w:val="009373B6"/>
    <w:rsid w:val="00937F7B"/>
    <w:rsid w:val="0094014E"/>
    <w:rsid w:val="009401D2"/>
    <w:rsid w:val="00940B1C"/>
    <w:rsid w:val="00940BA2"/>
    <w:rsid w:val="00941EBB"/>
    <w:rsid w:val="00944916"/>
    <w:rsid w:val="00950651"/>
    <w:rsid w:val="009523CA"/>
    <w:rsid w:val="00954F84"/>
    <w:rsid w:val="00955073"/>
    <w:rsid w:val="00956889"/>
    <w:rsid w:val="00961130"/>
    <w:rsid w:val="0096553E"/>
    <w:rsid w:val="009707CE"/>
    <w:rsid w:val="00970EFB"/>
    <w:rsid w:val="009727B8"/>
    <w:rsid w:val="00972FF6"/>
    <w:rsid w:val="00974E5C"/>
    <w:rsid w:val="00977B2A"/>
    <w:rsid w:val="00977D2B"/>
    <w:rsid w:val="00983F71"/>
    <w:rsid w:val="00984E0E"/>
    <w:rsid w:val="009863BA"/>
    <w:rsid w:val="00987347"/>
    <w:rsid w:val="00991255"/>
    <w:rsid w:val="009A27AE"/>
    <w:rsid w:val="009A534F"/>
    <w:rsid w:val="009A5E83"/>
    <w:rsid w:val="009A67B6"/>
    <w:rsid w:val="009A68F7"/>
    <w:rsid w:val="009B00FB"/>
    <w:rsid w:val="009B21E9"/>
    <w:rsid w:val="009B2E31"/>
    <w:rsid w:val="009C2ADB"/>
    <w:rsid w:val="009C30B4"/>
    <w:rsid w:val="009C4FAB"/>
    <w:rsid w:val="009C7018"/>
    <w:rsid w:val="009C79C9"/>
    <w:rsid w:val="009D1880"/>
    <w:rsid w:val="009D32A9"/>
    <w:rsid w:val="009D433E"/>
    <w:rsid w:val="009D56D5"/>
    <w:rsid w:val="009D5E78"/>
    <w:rsid w:val="009D7B26"/>
    <w:rsid w:val="009E0E38"/>
    <w:rsid w:val="009E5ADB"/>
    <w:rsid w:val="009E5CD7"/>
    <w:rsid w:val="009E7109"/>
    <w:rsid w:val="009F033A"/>
    <w:rsid w:val="009F1147"/>
    <w:rsid w:val="009F5EAB"/>
    <w:rsid w:val="009F5FC8"/>
    <w:rsid w:val="009F6D39"/>
    <w:rsid w:val="009F76B0"/>
    <w:rsid w:val="00A0168C"/>
    <w:rsid w:val="00A02092"/>
    <w:rsid w:val="00A02637"/>
    <w:rsid w:val="00A036EC"/>
    <w:rsid w:val="00A11823"/>
    <w:rsid w:val="00A127DB"/>
    <w:rsid w:val="00A137EC"/>
    <w:rsid w:val="00A15B02"/>
    <w:rsid w:val="00A15F8C"/>
    <w:rsid w:val="00A16FB7"/>
    <w:rsid w:val="00A2415A"/>
    <w:rsid w:val="00A25B9D"/>
    <w:rsid w:val="00A26739"/>
    <w:rsid w:val="00A317E0"/>
    <w:rsid w:val="00A3219D"/>
    <w:rsid w:val="00A3264F"/>
    <w:rsid w:val="00A32FCB"/>
    <w:rsid w:val="00A3496B"/>
    <w:rsid w:val="00A35368"/>
    <w:rsid w:val="00A35DD9"/>
    <w:rsid w:val="00A44E80"/>
    <w:rsid w:val="00A44FBF"/>
    <w:rsid w:val="00A46539"/>
    <w:rsid w:val="00A47F83"/>
    <w:rsid w:val="00A517F5"/>
    <w:rsid w:val="00A51B5D"/>
    <w:rsid w:val="00A55B04"/>
    <w:rsid w:val="00A56A37"/>
    <w:rsid w:val="00A7115C"/>
    <w:rsid w:val="00A7330A"/>
    <w:rsid w:val="00A739E4"/>
    <w:rsid w:val="00A81209"/>
    <w:rsid w:val="00A82420"/>
    <w:rsid w:val="00A833FD"/>
    <w:rsid w:val="00A84223"/>
    <w:rsid w:val="00A844BB"/>
    <w:rsid w:val="00A84ACD"/>
    <w:rsid w:val="00A84EE8"/>
    <w:rsid w:val="00A8695C"/>
    <w:rsid w:val="00A8783E"/>
    <w:rsid w:val="00A87F3F"/>
    <w:rsid w:val="00A92D33"/>
    <w:rsid w:val="00A9523C"/>
    <w:rsid w:val="00A97A7F"/>
    <w:rsid w:val="00AA0982"/>
    <w:rsid w:val="00AA4079"/>
    <w:rsid w:val="00AA4A7F"/>
    <w:rsid w:val="00AB1BAE"/>
    <w:rsid w:val="00AB4F95"/>
    <w:rsid w:val="00AB583E"/>
    <w:rsid w:val="00AB675C"/>
    <w:rsid w:val="00AB6BE4"/>
    <w:rsid w:val="00AC3221"/>
    <w:rsid w:val="00AC52FC"/>
    <w:rsid w:val="00AD697F"/>
    <w:rsid w:val="00AD6B44"/>
    <w:rsid w:val="00AD7E73"/>
    <w:rsid w:val="00AE43E0"/>
    <w:rsid w:val="00AE540D"/>
    <w:rsid w:val="00AE75B9"/>
    <w:rsid w:val="00AF2AB9"/>
    <w:rsid w:val="00AF2D7B"/>
    <w:rsid w:val="00AF5212"/>
    <w:rsid w:val="00AF5B48"/>
    <w:rsid w:val="00B05D48"/>
    <w:rsid w:val="00B0791B"/>
    <w:rsid w:val="00B11E3E"/>
    <w:rsid w:val="00B12182"/>
    <w:rsid w:val="00B13D4E"/>
    <w:rsid w:val="00B15018"/>
    <w:rsid w:val="00B159DD"/>
    <w:rsid w:val="00B166D8"/>
    <w:rsid w:val="00B22D83"/>
    <w:rsid w:val="00B24525"/>
    <w:rsid w:val="00B26AD0"/>
    <w:rsid w:val="00B2741C"/>
    <w:rsid w:val="00B34766"/>
    <w:rsid w:val="00B349B9"/>
    <w:rsid w:val="00B3538D"/>
    <w:rsid w:val="00B411E4"/>
    <w:rsid w:val="00B43ADB"/>
    <w:rsid w:val="00B50CB4"/>
    <w:rsid w:val="00B562DA"/>
    <w:rsid w:val="00B62ADB"/>
    <w:rsid w:val="00B62E1B"/>
    <w:rsid w:val="00B70FBF"/>
    <w:rsid w:val="00B72B78"/>
    <w:rsid w:val="00B733EA"/>
    <w:rsid w:val="00B73F99"/>
    <w:rsid w:val="00B7434F"/>
    <w:rsid w:val="00B74BAE"/>
    <w:rsid w:val="00B77B3C"/>
    <w:rsid w:val="00B8041C"/>
    <w:rsid w:val="00B8663D"/>
    <w:rsid w:val="00B870C2"/>
    <w:rsid w:val="00B90EBA"/>
    <w:rsid w:val="00B96D97"/>
    <w:rsid w:val="00B9725B"/>
    <w:rsid w:val="00BA010E"/>
    <w:rsid w:val="00BA13EF"/>
    <w:rsid w:val="00BA215A"/>
    <w:rsid w:val="00BA554F"/>
    <w:rsid w:val="00BA61CD"/>
    <w:rsid w:val="00BA6A5F"/>
    <w:rsid w:val="00BA6C68"/>
    <w:rsid w:val="00BA6DF5"/>
    <w:rsid w:val="00BB04F6"/>
    <w:rsid w:val="00BB3A48"/>
    <w:rsid w:val="00BB667F"/>
    <w:rsid w:val="00BB6E7B"/>
    <w:rsid w:val="00BC2F6D"/>
    <w:rsid w:val="00BC73EE"/>
    <w:rsid w:val="00BD2B9E"/>
    <w:rsid w:val="00BD4468"/>
    <w:rsid w:val="00BD74B8"/>
    <w:rsid w:val="00BE1CC2"/>
    <w:rsid w:val="00BE308F"/>
    <w:rsid w:val="00BE4055"/>
    <w:rsid w:val="00BE51BC"/>
    <w:rsid w:val="00BF00B8"/>
    <w:rsid w:val="00BF5239"/>
    <w:rsid w:val="00BF696A"/>
    <w:rsid w:val="00BF74EC"/>
    <w:rsid w:val="00C017C0"/>
    <w:rsid w:val="00C143CB"/>
    <w:rsid w:val="00C144BF"/>
    <w:rsid w:val="00C16101"/>
    <w:rsid w:val="00C20D69"/>
    <w:rsid w:val="00C2186C"/>
    <w:rsid w:val="00C22360"/>
    <w:rsid w:val="00C24682"/>
    <w:rsid w:val="00C302BB"/>
    <w:rsid w:val="00C332E7"/>
    <w:rsid w:val="00C33C3F"/>
    <w:rsid w:val="00C36251"/>
    <w:rsid w:val="00C40068"/>
    <w:rsid w:val="00C40F78"/>
    <w:rsid w:val="00C42B82"/>
    <w:rsid w:val="00C43EA9"/>
    <w:rsid w:val="00C454D9"/>
    <w:rsid w:val="00C50A82"/>
    <w:rsid w:val="00C51BBD"/>
    <w:rsid w:val="00C603F3"/>
    <w:rsid w:val="00C61EE5"/>
    <w:rsid w:val="00C669DF"/>
    <w:rsid w:val="00C7079D"/>
    <w:rsid w:val="00C70ADA"/>
    <w:rsid w:val="00C758CB"/>
    <w:rsid w:val="00C76BBD"/>
    <w:rsid w:val="00C77EBE"/>
    <w:rsid w:val="00C8377E"/>
    <w:rsid w:val="00C8392D"/>
    <w:rsid w:val="00C8426B"/>
    <w:rsid w:val="00C85164"/>
    <w:rsid w:val="00C856E4"/>
    <w:rsid w:val="00C86529"/>
    <w:rsid w:val="00C90BDC"/>
    <w:rsid w:val="00C91A4C"/>
    <w:rsid w:val="00C92085"/>
    <w:rsid w:val="00C971A4"/>
    <w:rsid w:val="00CA0FAB"/>
    <w:rsid w:val="00CA38E3"/>
    <w:rsid w:val="00CB2D52"/>
    <w:rsid w:val="00CB6F34"/>
    <w:rsid w:val="00CC5D3D"/>
    <w:rsid w:val="00CC601E"/>
    <w:rsid w:val="00CD00E3"/>
    <w:rsid w:val="00CD22A0"/>
    <w:rsid w:val="00CD44DF"/>
    <w:rsid w:val="00CD4C25"/>
    <w:rsid w:val="00CD5D83"/>
    <w:rsid w:val="00CD7672"/>
    <w:rsid w:val="00CE62F3"/>
    <w:rsid w:val="00CE6C30"/>
    <w:rsid w:val="00CE775C"/>
    <w:rsid w:val="00CF15CD"/>
    <w:rsid w:val="00CF25CB"/>
    <w:rsid w:val="00CF62DA"/>
    <w:rsid w:val="00CF6954"/>
    <w:rsid w:val="00CF6E43"/>
    <w:rsid w:val="00CF79E4"/>
    <w:rsid w:val="00D019ED"/>
    <w:rsid w:val="00D04290"/>
    <w:rsid w:val="00D05992"/>
    <w:rsid w:val="00D10589"/>
    <w:rsid w:val="00D116B9"/>
    <w:rsid w:val="00D11E1A"/>
    <w:rsid w:val="00D12D71"/>
    <w:rsid w:val="00D12EE2"/>
    <w:rsid w:val="00D13988"/>
    <w:rsid w:val="00D15E16"/>
    <w:rsid w:val="00D24729"/>
    <w:rsid w:val="00D268ED"/>
    <w:rsid w:val="00D26916"/>
    <w:rsid w:val="00D33319"/>
    <w:rsid w:val="00D3417C"/>
    <w:rsid w:val="00D350D7"/>
    <w:rsid w:val="00D36D33"/>
    <w:rsid w:val="00D41B85"/>
    <w:rsid w:val="00D43064"/>
    <w:rsid w:val="00D5073F"/>
    <w:rsid w:val="00D50A35"/>
    <w:rsid w:val="00D55BBA"/>
    <w:rsid w:val="00D62D32"/>
    <w:rsid w:val="00D63C84"/>
    <w:rsid w:val="00D65B56"/>
    <w:rsid w:val="00D71DC9"/>
    <w:rsid w:val="00D768D5"/>
    <w:rsid w:val="00D80337"/>
    <w:rsid w:val="00D80362"/>
    <w:rsid w:val="00D828AC"/>
    <w:rsid w:val="00D831DC"/>
    <w:rsid w:val="00D8349B"/>
    <w:rsid w:val="00D83F88"/>
    <w:rsid w:val="00D84456"/>
    <w:rsid w:val="00D84733"/>
    <w:rsid w:val="00D85449"/>
    <w:rsid w:val="00D8794E"/>
    <w:rsid w:val="00D90A91"/>
    <w:rsid w:val="00D95F75"/>
    <w:rsid w:val="00DA0ED1"/>
    <w:rsid w:val="00DA399D"/>
    <w:rsid w:val="00DA3DBD"/>
    <w:rsid w:val="00DA65F5"/>
    <w:rsid w:val="00DB463A"/>
    <w:rsid w:val="00DC039E"/>
    <w:rsid w:val="00DC0EC0"/>
    <w:rsid w:val="00DC1132"/>
    <w:rsid w:val="00DC43D4"/>
    <w:rsid w:val="00DD1698"/>
    <w:rsid w:val="00DD5C4E"/>
    <w:rsid w:val="00DE1667"/>
    <w:rsid w:val="00DE1E9E"/>
    <w:rsid w:val="00DE22D4"/>
    <w:rsid w:val="00DE37E5"/>
    <w:rsid w:val="00DE4A54"/>
    <w:rsid w:val="00DE719D"/>
    <w:rsid w:val="00DE7941"/>
    <w:rsid w:val="00DF56DA"/>
    <w:rsid w:val="00E13833"/>
    <w:rsid w:val="00E13A60"/>
    <w:rsid w:val="00E13F5D"/>
    <w:rsid w:val="00E14DED"/>
    <w:rsid w:val="00E15B0E"/>
    <w:rsid w:val="00E15B5F"/>
    <w:rsid w:val="00E16C81"/>
    <w:rsid w:val="00E212E7"/>
    <w:rsid w:val="00E22390"/>
    <w:rsid w:val="00E2537A"/>
    <w:rsid w:val="00E25759"/>
    <w:rsid w:val="00E261F0"/>
    <w:rsid w:val="00E26B99"/>
    <w:rsid w:val="00E27E09"/>
    <w:rsid w:val="00E329AB"/>
    <w:rsid w:val="00E42948"/>
    <w:rsid w:val="00E44CD2"/>
    <w:rsid w:val="00E51A8B"/>
    <w:rsid w:val="00E51ECF"/>
    <w:rsid w:val="00E569A7"/>
    <w:rsid w:val="00E579A6"/>
    <w:rsid w:val="00E60FC4"/>
    <w:rsid w:val="00E617CA"/>
    <w:rsid w:val="00E61F64"/>
    <w:rsid w:val="00E628FE"/>
    <w:rsid w:val="00E6328C"/>
    <w:rsid w:val="00E648EA"/>
    <w:rsid w:val="00E65B50"/>
    <w:rsid w:val="00E73EF7"/>
    <w:rsid w:val="00E7415B"/>
    <w:rsid w:val="00E74E61"/>
    <w:rsid w:val="00E76995"/>
    <w:rsid w:val="00E771D9"/>
    <w:rsid w:val="00E8046C"/>
    <w:rsid w:val="00E8338D"/>
    <w:rsid w:val="00E848F9"/>
    <w:rsid w:val="00E84CAE"/>
    <w:rsid w:val="00E85461"/>
    <w:rsid w:val="00E85902"/>
    <w:rsid w:val="00E85AD2"/>
    <w:rsid w:val="00E8631C"/>
    <w:rsid w:val="00E872BE"/>
    <w:rsid w:val="00E90291"/>
    <w:rsid w:val="00E92D7E"/>
    <w:rsid w:val="00E96C13"/>
    <w:rsid w:val="00E97982"/>
    <w:rsid w:val="00EA19AE"/>
    <w:rsid w:val="00EA54A1"/>
    <w:rsid w:val="00EB0E59"/>
    <w:rsid w:val="00EB2494"/>
    <w:rsid w:val="00EB37CA"/>
    <w:rsid w:val="00EB5045"/>
    <w:rsid w:val="00EB5985"/>
    <w:rsid w:val="00EC1AAA"/>
    <w:rsid w:val="00EC433F"/>
    <w:rsid w:val="00EC6876"/>
    <w:rsid w:val="00EC6F54"/>
    <w:rsid w:val="00ED1B05"/>
    <w:rsid w:val="00ED4191"/>
    <w:rsid w:val="00ED4B82"/>
    <w:rsid w:val="00ED4C2F"/>
    <w:rsid w:val="00ED5094"/>
    <w:rsid w:val="00ED577C"/>
    <w:rsid w:val="00ED6BDE"/>
    <w:rsid w:val="00ED7C20"/>
    <w:rsid w:val="00EE0D54"/>
    <w:rsid w:val="00EE1488"/>
    <w:rsid w:val="00EE1873"/>
    <w:rsid w:val="00EE2E46"/>
    <w:rsid w:val="00EE31E4"/>
    <w:rsid w:val="00EE3816"/>
    <w:rsid w:val="00EE3A5D"/>
    <w:rsid w:val="00EE68D9"/>
    <w:rsid w:val="00EE7896"/>
    <w:rsid w:val="00EE7A3B"/>
    <w:rsid w:val="00EF10A5"/>
    <w:rsid w:val="00EF140C"/>
    <w:rsid w:val="00EF2DF6"/>
    <w:rsid w:val="00EF74A4"/>
    <w:rsid w:val="00EF77A3"/>
    <w:rsid w:val="00F002AC"/>
    <w:rsid w:val="00F011ED"/>
    <w:rsid w:val="00F01FBE"/>
    <w:rsid w:val="00F06156"/>
    <w:rsid w:val="00F130C1"/>
    <w:rsid w:val="00F20F7C"/>
    <w:rsid w:val="00F2278E"/>
    <w:rsid w:val="00F26E6A"/>
    <w:rsid w:val="00F30A37"/>
    <w:rsid w:val="00F33C37"/>
    <w:rsid w:val="00F33C6E"/>
    <w:rsid w:val="00F35E31"/>
    <w:rsid w:val="00F36EE6"/>
    <w:rsid w:val="00F41818"/>
    <w:rsid w:val="00F4193C"/>
    <w:rsid w:val="00F42EEF"/>
    <w:rsid w:val="00F445A4"/>
    <w:rsid w:val="00F45B6F"/>
    <w:rsid w:val="00F466AE"/>
    <w:rsid w:val="00F5025B"/>
    <w:rsid w:val="00F50274"/>
    <w:rsid w:val="00F5168C"/>
    <w:rsid w:val="00F60583"/>
    <w:rsid w:val="00F62563"/>
    <w:rsid w:val="00F625BE"/>
    <w:rsid w:val="00F64294"/>
    <w:rsid w:val="00F65FA3"/>
    <w:rsid w:val="00F67E74"/>
    <w:rsid w:val="00F7100F"/>
    <w:rsid w:val="00F71A41"/>
    <w:rsid w:val="00F71DAA"/>
    <w:rsid w:val="00F727CC"/>
    <w:rsid w:val="00F73A5C"/>
    <w:rsid w:val="00F742A4"/>
    <w:rsid w:val="00F752F3"/>
    <w:rsid w:val="00F80DAB"/>
    <w:rsid w:val="00F81C17"/>
    <w:rsid w:val="00F81C73"/>
    <w:rsid w:val="00F82C3A"/>
    <w:rsid w:val="00F84562"/>
    <w:rsid w:val="00F84A6F"/>
    <w:rsid w:val="00F96C90"/>
    <w:rsid w:val="00FA1B96"/>
    <w:rsid w:val="00FA1F1A"/>
    <w:rsid w:val="00FA41C9"/>
    <w:rsid w:val="00FA495B"/>
    <w:rsid w:val="00FA4B9A"/>
    <w:rsid w:val="00FA6B72"/>
    <w:rsid w:val="00FB4843"/>
    <w:rsid w:val="00FB54DB"/>
    <w:rsid w:val="00FB6411"/>
    <w:rsid w:val="00FB710C"/>
    <w:rsid w:val="00FB7913"/>
    <w:rsid w:val="00FB7CB0"/>
    <w:rsid w:val="00FB7F52"/>
    <w:rsid w:val="00FC01A5"/>
    <w:rsid w:val="00FC47FE"/>
    <w:rsid w:val="00FC4D17"/>
    <w:rsid w:val="00FC5BF0"/>
    <w:rsid w:val="00FC66A2"/>
    <w:rsid w:val="00FC79C7"/>
    <w:rsid w:val="00FD18A9"/>
    <w:rsid w:val="00FD1C59"/>
    <w:rsid w:val="00FD289C"/>
    <w:rsid w:val="00FD2E39"/>
    <w:rsid w:val="00FD4179"/>
    <w:rsid w:val="00FD612C"/>
    <w:rsid w:val="00FE0FE6"/>
    <w:rsid w:val="00FE1D79"/>
    <w:rsid w:val="00FE59E7"/>
    <w:rsid w:val="00FF24B0"/>
    <w:rsid w:val="00FF3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21"/>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character" w:customStyle="1" w:styleId="ab">
    <w:name w:val="Основной текст_"/>
    <w:basedOn w:val="a0"/>
    <w:link w:val="11"/>
    <w:rsid w:val="00216F82"/>
    <w:rPr>
      <w:rFonts w:ascii="Times New Roman" w:hAnsi="Times New Roman" w:cs="Times New Roman"/>
      <w:shd w:val="clear" w:color="auto" w:fill="FFFFFF"/>
    </w:rPr>
  </w:style>
  <w:style w:type="paragraph" w:customStyle="1" w:styleId="11">
    <w:name w:val="Основной текст1"/>
    <w:basedOn w:val="a"/>
    <w:link w:val="ab"/>
    <w:rsid w:val="00216F82"/>
    <w:pPr>
      <w:widowControl w:val="0"/>
      <w:shd w:val="clear" w:color="auto" w:fill="FFFFFF"/>
      <w:spacing w:after="0" w:line="317" w:lineRule="auto"/>
      <w:ind w:firstLine="400"/>
    </w:pPr>
    <w:rPr>
      <w:rFonts w:ascii="Times New Roman" w:hAnsi="Times New Roman"/>
      <w:sz w:val="20"/>
      <w:szCs w:val="20"/>
    </w:rPr>
  </w:style>
  <w:style w:type="character" w:customStyle="1" w:styleId="3">
    <w:name w:val="Основной текст (3)_"/>
    <w:basedOn w:val="a0"/>
    <w:link w:val="30"/>
    <w:locked/>
    <w:rsid w:val="004D5070"/>
    <w:rPr>
      <w:rFonts w:ascii="Times New Roman" w:hAnsi="Times New Roman" w:cs="Times New Roman"/>
      <w:sz w:val="18"/>
      <w:szCs w:val="18"/>
      <w:shd w:val="clear" w:color="auto" w:fill="FFFFFF"/>
    </w:rPr>
  </w:style>
  <w:style w:type="paragraph" w:customStyle="1" w:styleId="30">
    <w:name w:val="Основной текст (3)"/>
    <w:basedOn w:val="a"/>
    <w:link w:val="3"/>
    <w:rsid w:val="004D5070"/>
    <w:pPr>
      <w:widowControl w:val="0"/>
      <w:shd w:val="clear" w:color="auto" w:fill="FFFFFF"/>
      <w:spacing w:after="0" w:line="256" w:lineRule="auto"/>
    </w:pPr>
    <w:rPr>
      <w:rFonts w:ascii="Times New Roman" w:hAnsi="Times New Roman"/>
      <w:sz w:val="18"/>
      <w:szCs w:val="18"/>
    </w:rPr>
  </w:style>
  <w:style w:type="character" w:customStyle="1" w:styleId="ac">
    <w:name w:val="Колонтитул_"/>
    <w:basedOn w:val="a0"/>
    <w:link w:val="ad"/>
    <w:locked/>
    <w:rsid w:val="004D5070"/>
    <w:rPr>
      <w:rFonts w:ascii="Times New Roman" w:hAnsi="Times New Roman" w:cs="Times New Roman"/>
      <w:sz w:val="22"/>
      <w:szCs w:val="22"/>
      <w:shd w:val="clear" w:color="auto" w:fill="FFFFFF"/>
    </w:rPr>
  </w:style>
  <w:style w:type="paragraph" w:customStyle="1" w:styleId="ad">
    <w:name w:val="Колонтитул"/>
    <w:basedOn w:val="a"/>
    <w:link w:val="ac"/>
    <w:rsid w:val="004D5070"/>
    <w:pPr>
      <w:widowControl w:val="0"/>
      <w:shd w:val="clear" w:color="auto" w:fill="FFFFFF"/>
      <w:spacing w:after="0" w:line="240" w:lineRule="auto"/>
    </w:pPr>
    <w:rPr>
      <w:rFonts w:ascii="Times New Roman" w:hAnsi="Times New Roman"/>
    </w:rPr>
  </w:style>
  <w:style w:type="character" w:customStyle="1" w:styleId="12">
    <w:name w:val="Заголовок №1_"/>
    <w:basedOn w:val="a0"/>
    <w:link w:val="13"/>
    <w:locked/>
    <w:rsid w:val="004866C2"/>
    <w:rPr>
      <w:rFonts w:ascii="Times New Roman" w:hAnsi="Times New Roman" w:cs="Times New Roman"/>
      <w:b/>
      <w:bCs/>
      <w:shd w:val="clear" w:color="auto" w:fill="FFFFFF"/>
    </w:rPr>
  </w:style>
  <w:style w:type="paragraph" w:customStyle="1" w:styleId="13">
    <w:name w:val="Заголовок №1"/>
    <w:basedOn w:val="a"/>
    <w:link w:val="12"/>
    <w:rsid w:val="004866C2"/>
    <w:pPr>
      <w:widowControl w:val="0"/>
      <w:shd w:val="clear" w:color="auto" w:fill="FFFFFF"/>
      <w:spacing w:after="360" w:line="312" w:lineRule="auto"/>
      <w:jc w:val="center"/>
      <w:outlineLvl w:val="0"/>
    </w:pPr>
    <w:rPr>
      <w:rFonts w:ascii="Times New Roman" w:hAnsi="Times New Roman"/>
      <w:b/>
      <w:bCs/>
      <w:sz w:val="20"/>
      <w:szCs w:val="20"/>
    </w:rPr>
  </w:style>
  <w:style w:type="character" w:customStyle="1" w:styleId="8">
    <w:name w:val="Основной текст (8)_"/>
    <w:basedOn w:val="a0"/>
    <w:link w:val="80"/>
    <w:locked/>
    <w:rsid w:val="00C144BF"/>
    <w:rPr>
      <w:rFonts w:ascii="Times New Roman" w:hAnsi="Times New Roman" w:cs="Times New Roman"/>
      <w:sz w:val="30"/>
      <w:szCs w:val="30"/>
      <w:shd w:val="clear" w:color="auto" w:fill="FFFFFF"/>
    </w:rPr>
  </w:style>
  <w:style w:type="paragraph" w:customStyle="1" w:styleId="80">
    <w:name w:val="Основной текст (8)"/>
    <w:basedOn w:val="a"/>
    <w:link w:val="8"/>
    <w:rsid w:val="00C144BF"/>
    <w:pPr>
      <w:widowControl w:val="0"/>
      <w:shd w:val="clear" w:color="auto" w:fill="FFFFFF"/>
      <w:spacing w:after="360" w:line="240" w:lineRule="auto"/>
      <w:jc w:val="right"/>
    </w:pPr>
    <w:rPr>
      <w:rFonts w:ascii="Times New Roman" w:hAnsi="Times New Roman"/>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721"/>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paragraph" w:styleId="aa">
    <w:name w:val="List Paragraph"/>
    <w:basedOn w:val="a"/>
    <w:uiPriority w:val="34"/>
    <w:qFormat/>
    <w:rsid w:val="00C454D9"/>
    <w:pPr>
      <w:ind w:left="720"/>
      <w:contextualSpacing/>
    </w:pPr>
  </w:style>
  <w:style w:type="character" w:customStyle="1" w:styleId="ab">
    <w:name w:val="Основной текст_"/>
    <w:basedOn w:val="a0"/>
    <w:link w:val="11"/>
    <w:rsid w:val="00216F82"/>
    <w:rPr>
      <w:rFonts w:ascii="Times New Roman" w:hAnsi="Times New Roman" w:cs="Times New Roman"/>
      <w:shd w:val="clear" w:color="auto" w:fill="FFFFFF"/>
    </w:rPr>
  </w:style>
  <w:style w:type="paragraph" w:customStyle="1" w:styleId="11">
    <w:name w:val="Основной текст1"/>
    <w:basedOn w:val="a"/>
    <w:link w:val="ab"/>
    <w:rsid w:val="00216F82"/>
    <w:pPr>
      <w:widowControl w:val="0"/>
      <w:shd w:val="clear" w:color="auto" w:fill="FFFFFF"/>
      <w:spacing w:after="0" w:line="317" w:lineRule="auto"/>
      <w:ind w:firstLine="400"/>
    </w:pPr>
    <w:rPr>
      <w:rFonts w:ascii="Times New Roman" w:hAnsi="Times New Roman"/>
      <w:sz w:val="20"/>
      <w:szCs w:val="20"/>
    </w:rPr>
  </w:style>
  <w:style w:type="character" w:customStyle="1" w:styleId="3">
    <w:name w:val="Основной текст (3)_"/>
    <w:basedOn w:val="a0"/>
    <w:link w:val="30"/>
    <w:locked/>
    <w:rsid w:val="004D5070"/>
    <w:rPr>
      <w:rFonts w:ascii="Times New Roman" w:hAnsi="Times New Roman" w:cs="Times New Roman"/>
      <w:sz w:val="18"/>
      <w:szCs w:val="18"/>
      <w:shd w:val="clear" w:color="auto" w:fill="FFFFFF"/>
    </w:rPr>
  </w:style>
  <w:style w:type="paragraph" w:customStyle="1" w:styleId="30">
    <w:name w:val="Основной текст (3)"/>
    <w:basedOn w:val="a"/>
    <w:link w:val="3"/>
    <w:rsid w:val="004D5070"/>
    <w:pPr>
      <w:widowControl w:val="0"/>
      <w:shd w:val="clear" w:color="auto" w:fill="FFFFFF"/>
      <w:spacing w:after="0" w:line="256" w:lineRule="auto"/>
    </w:pPr>
    <w:rPr>
      <w:rFonts w:ascii="Times New Roman" w:hAnsi="Times New Roman"/>
      <w:sz w:val="18"/>
      <w:szCs w:val="18"/>
    </w:rPr>
  </w:style>
  <w:style w:type="character" w:customStyle="1" w:styleId="ac">
    <w:name w:val="Колонтитул_"/>
    <w:basedOn w:val="a0"/>
    <w:link w:val="ad"/>
    <w:locked/>
    <w:rsid w:val="004D5070"/>
    <w:rPr>
      <w:rFonts w:ascii="Times New Roman" w:hAnsi="Times New Roman" w:cs="Times New Roman"/>
      <w:sz w:val="22"/>
      <w:szCs w:val="22"/>
      <w:shd w:val="clear" w:color="auto" w:fill="FFFFFF"/>
    </w:rPr>
  </w:style>
  <w:style w:type="paragraph" w:customStyle="1" w:styleId="ad">
    <w:name w:val="Колонтитул"/>
    <w:basedOn w:val="a"/>
    <w:link w:val="ac"/>
    <w:rsid w:val="004D5070"/>
    <w:pPr>
      <w:widowControl w:val="0"/>
      <w:shd w:val="clear" w:color="auto" w:fill="FFFFFF"/>
      <w:spacing w:after="0" w:line="240" w:lineRule="auto"/>
    </w:pPr>
    <w:rPr>
      <w:rFonts w:ascii="Times New Roman" w:hAnsi="Times New Roman"/>
    </w:rPr>
  </w:style>
  <w:style w:type="character" w:customStyle="1" w:styleId="12">
    <w:name w:val="Заголовок №1_"/>
    <w:basedOn w:val="a0"/>
    <w:link w:val="13"/>
    <w:locked/>
    <w:rsid w:val="004866C2"/>
    <w:rPr>
      <w:rFonts w:ascii="Times New Roman" w:hAnsi="Times New Roman" w:cs="Times New Roman"/>
      <w:b/>
      <w:bCs/>
      <w:shd w:val="clear" w:color="auto" w:fill="FFFFFF"/>
    </w:rPr>
  </w:style>
  <w:style w:type="paragraph" w:customStyle="1" w:styleId="13">
    <w:name w:val="Заголовок №1"/>
    <w:basedOn w:val="a"/>
    <w:link w:val="12"/>
    <w:rsid w:val="004866C2"/>
    <w:pPr>
      <w:widowControl w:val="0"/>
      <w:shd w:val="clear" w:color="auto" w:fill="FFFFFF"/>
      <w:spacing w:after="360" w:line="312" w:lineRule="auto"/>
      <w:jc w:val="center"/>
      <w:outlineLvl w:val="0"/>
    </w:pPr>
    <w:rPr>
      <w:rFonts w:ascii="Times New Roman" w:hAnsi="Times New Roman"/>
      <w:b/>
      <w:bCs/>
      <w:sz w:val="20"/>
      <w:szCs w:val="20"/>
    </w:rPr>
  </w:style>
  <w:style w:type="character" w:customStyle="1" w:styleId="8">
    <w:name w:val="Основной текст (8)_"/>
    <w:basedOn w:val="a0"/>
    <w:link w:val="80"/>
    <w:locked/>
    <w:rsid w:val="00C144BF"/>
    <w:rPr>
      <w:rFonts w:ascii="Times New Roman" w:hAnsi="Times New Roman" w:cs="Times New Roman"/>
      <w:sz w:val="30"/>
      <w:szCs w:val="30"/>
      <w:shd w:val="clear" w:color="auto" w:fill="FFFFFF"/>
    </w:rPr>
  </w:style>
  <w:style w:type="paragraph" w:customStyle="1" w:styleId="80">
    <w:name w:val="Основной текст (8)"/>
    <w:basedOn w:val="a"/>
    <w:link w:val="8"/>
    <w:rsid w:val="00C144BF"/>
    <w:pPr>
      <w:widowControl w:val="0"/>
      <w:shd w:val="clear" w:color="auto" w:fill="FFFFFF"/>
      <w:spacing w:after="360" w:line="240" w:lineRule="auto"/>
      <w:jc w:val="right"/>
    </w:pPr>
    <w:rPr>
      <w:rFonts w:ascii="Times New Roman" w:hAnsi="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4591">
      <w:bodyDiv w:val="1"/>
      <w:marLeft w:val="0"/>
      <w:marRight w:val="0"/>
      <w:marTop w:val="0"/>
      <w:marBottom w:val="0"/>
      <w:divBdr>
        <w:top w:val="none" w:sz="0" w:space="0" w:color="auto"/>
        <w:left w:val="none" w:sz="0" w:space="0" w:color="auto"/>
        <w:bottom w:val="none" w:sz="0" w:space="0" w:color="auto"/>
        <w:right w:val="none" w:sz="0" w:space="0" w:color="auto"/>
      </w:divBdr>
    </w:div>
    <w:div w:id="13116747">
      <w:bodyDiv w:val="1"/>
      <w:marLeft w:val="0"/>
      <w:marRight w:val="0"/>
      <w:marTop w:val="0"/>
      <w:marBottom w:val="0"/>
      <w:divBdr>
        <w:top w:val="none" w:sz="0" w:space="0" w:color="auto"/>
        <w:left w:val="none" w:sz="0" w:space="0" w:color="auto"/>
        <w:bottom w:val="none" w:sz="0" w:space="0" w:color="auto"/>
        <w:right w:val="none" w:sz="0" w:space="0" w:color="auto"/>
      </w:divBdr>
    </w:div>
    <w:div w:id="28726250">
      <w:bodyDiv w:val="1"/>
      <w:marLeft w:val="0"/>
      <w:marRight w:val="0"/>
      <w:marTop w:val="0"/>
      <w:marBottom w:val="0"/>
      <w:divBdr>
        <w:top w:val="none" w:sz="0" w:space="0" w:color="auto"/>
        <w:left w:val="none" w:sz="0" w:space="0" w:color="auto"/>
        <w:bottom w:val="none" w:sz="0" w:space="0" w:color="auto"/>
        <w:right w:val="none" w:sz="0" w:space="0" w:color="auto"/>
      </w:divBdr>
    </w:div>
    <w:div w:id="37635306">
      <w:bodyDiv w:val="1"/>
      <w:marLeft w:val="0"/>
      <w:marRight w:val="0"/>
      <w:marTop w:val="0"/>
      <w:marBottom w:val="0"/>
      <w:divBdr>
        <w:top w:val="none" w:sz="0" w:space="0" w:color="auto"/>
        <w:left w:val="none" w:sz="0" w:space="0" w:color="auto"/>
        <w:bottom w:val="none" w:sz="0" w:space="0" w:color="auto"/>
        <w:right w:val="none" w:sz="0" w:space="0" w:color="auto"/>
      </w:divBdr>
    </w:div>
    <w:div w:id="47147858">
      <w:bodyDiv w:val="1"/>
      <w:marLeft w:val="0"/>
      <w:marRight w:val="0"/>
      <w:marTop w:val="0"/>
      <w:marBottom w:val="0"/>
      <w:divBdr>
        <w:top w:val="none" w:sz="0" w:space="0" w:color="auto"/>
        <w:left w:val="none" w:sz="0" w:space="0" w:color="auto"/>
        <w:bottom w:val="none" w:sz="0" w:space="0" w:color="auto"/>
        <w:right w:val="none" w:sz="0" w:space="0" w:color="auto"/>
      </w:divBdr>
    </w:div>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46094556">
      <w:bodyDiv w:val="1"/>
      <w:marLeft w:val="0"/>
      <w:marRight w:val="0"/>
      <w:marTop w:val="0"/>
      <w:marBottom w:val="0"/>
      <w:divBdr>
        <w:top w:val="none" w:sz="0" w:space="0" w:color="auto"/>
        <w:left w:val="none" w:sz="0" w:space="0" w:color="auto"/>
        <w:bottom w:val="none" w:sz="0" w:space="0" w:color="auto"/>
        <w:right w:val="none" w:sz="0" w:space="0" w:color="auto"/>
      </w:divBdr>
    </w:div>
    <w:div w:id="152450514">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205411818">
      <w:bodyDiv w:val="1"/>
      <w:marLeft w:val="0"/>
      <w:marRight w:val="0"/>
      <w:marTop w:val="0"/>
      <w:marBottom w:val="0"/>
      <w:divBdr>
        <w:top w:val="none" w:sz="0" w:space="0" w:color="auto"/>
        <w:left w:val="none" w:sz="0" w:space="0" w:color="auto"/>
        <w:bottom w:val="none" w:sz="0" w:space="0" w:color="auto"/>
        <w:right w:val="none" w:sz="0" w:space="0" w:color="auto"/>
      </w:divBdr>
    </w:div>
    <w:div w:id="236332930">
      <w:bodyDiv w:val="1"/>
      <w:marLeft w:val="0"/>
      <w:marRight w:val="0"/>
      <w:marTop w:val="0"/>
      <w:marBottom w:val="0"/>
      <w:divBdr>
        <w:top w:val="none" w:sz="0" w:space="0" w:color="auto"/>
        <w:left w:val="none" w:sz="0" w:space="0" w:color="auto"/>
        <w:bottom w:val="none" w:sz="0" w:space="0" w:color="auto"/>
        <w:right w:val="none" w:sz="0" w:space="0" w:color="auto"/>
      </w:divBdr>
    </w:div>
    <w:div w:id="268125485">
      <w:bodyDiv w:val="1"/>
      <w:marLeft w:val="0"/>
      <w:marRight w:val="0"/>
      <w:marTop w:val="0"/>
      <w:marBottom w:val="0"/>
      <w:divBdr>
        <w:top w:val="none" w:sz="0" w:space="0" w:color="auto"/>
        <w:left w:val="none" w:sz="0" w:space="0" w:color="auto"/>
        <w:bottom w:val="none" w:sz="0" w:space="0" w:color="auto"/>
        <w:right w:val="none" w:sz="0" w:space="0" w:color="auto"/>
      </w:divBdr>
    </w:div>
    <w:div w:id="283967710">
      <w:bodyDiv w:val="1"/>
      <w:marLeft w:val="0"/>
      <w:marRight w:val="0"/>
      <w:marTop w:val="0"/>
      <w:marBottom w:val="0"/>
      <w:divBdr>
        <w:top w:val="none" w:sz="0" w:space="0" w:color="auto"/>
        <w:left w:val="none" w:sz="0" w:space="0" w:color="auto"/>
        <w:bottom w:val="none" w:sz="0" w:space="0" w:color="auto"/>
        <w:right w:val="none" w:sz="0" w:space="0" w:color="auto"/>
      </w:divBdr>
    </w:div>
    <w:div w:id="437527452">
      <w:bodyDiv w:val="1"/>
      <w:marLeft w:val="0"/>
      <w:marRight w:val="0"/>
      <w:marTop w:val="0"/>
      <w:marBottom w:val="0"/>
      <w:divBdr>
        <w:top w:val="none" w:sz="0" w:space="0" w:color="auto"/>
        <w:left w:val="none" w:sz="0" w:space="0" w:color="auto"/>
        <w:bottom w:val="none" w:sz="0" w:space="0" w:color="auto"/>
        <w:right w:val="none" w:sz="0" w:space="0" w:color="auto"/>
      </w:divBdr>
    </w:div>
    <w:div w:id="542865535">
      <w:bodyDiv w:val="1"/>
      <w:marLeft w:val="0"/>
      <w:marRight w:val="0"/>
      <w:marTop w:val="0"/>
      <w:marBottom w:val="0"/>
      <w:divBdr>
        <w:top w:val="none" w:sz="0" w:space="0" w:color="auto"/>
        <w:left w:val="none" w:sz="0" w:space="0" w:color="auto"/>
        <w:bottom w:val="none" w:sz="0" w:space="0" w:color="auto"/>
        <w:right w:val="none" w:sz="0" w:space="0" w:color="auto"/>
      </w:divBdr>
    </w:div>
    <w:div w:id="57863313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707605818">
      <w:bodyDiv w:val="1"/>
      <w:marLeft w:val="0"/>
      <w:marRight w:val="0"/>
      <w:marTop w:val="0"/>
      <w:marBottom w:val="0"/>
      <w:divBdr>
        <w:top w:val="none" w:sz="0" w:space="0" w:color="auto"/>
        <w:left w:val="none" w:sz="0" w:space="0" w:color="auto"/>
        <w:bottom w:val="none" w:sz="0" w:space="0" w:color="auto"/>
        <w:right w:val="none" w:sz="0" w:space="0" w:color="auto"/>
      </w:divBdr>
    </w:div>
    <w:div w:id="726222852">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965358988">
      <w:bodyDiv w:val="1"/>
      <w:marLeft w:val="0"/>
      <w:marRight w:val="0"/>
      <w:marTop w:val="0"/>
      <w:marBottom w:val="0"/>
      <w:divBdr>
        <w:top w:val="none" w:sz="0" w:space="0" w:color="auto"/>
        <w:left w:val="none" w:sz="0" w:space="0" w:color="auto"/>
        <w:bottom w:val="none" w:sz="0" w:space="0" w:color="auto"/>
        <w:right w:val="none" w:sz="0" w:space="0" w:color="auto"/>
      </w:divBdr>
    </w:div>
    <w:div w:id="1116023667">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160121451">
      <w:bodyDiv w:val="1"/>
      <w:marLeft w:val="0"/>
      <w:marRight w:val="0"/>
      <w:marTop w:val="0"/>
      <w:marBottom w:val="0"/>
      <w:divBdr>
        <w:top w:val="none" w:sz="0" w:space="0" w:color="auto"/>
        <w:left w:val="none" w:sz="0" w:space="0" w:color="auto"/>
        <w:bottom w:val="none" w:sz="0" w:space="0" w:color="auto"/>
        <w:right w:val="none" w:sz="0" w:space="0" w:color="auto"/>
      </w:divBdr>
    </w:div>
    <w:div w:id="1168640134">
      <w:bodyDiv w:val="1"/>
      <w:marLeft w:val="0"/>
      <w:marRight w:val="0"/>
      <w:marTop w:val="0"/>
      <w:marBottom w:val="0"/>
      <w:divBdr>
        <w:top w:val="none" w:sz="0" w:space="0" w:color="auto"/>
        <w:left w:val="none" w:sz="0" w:space="0" w:color="auto"/>
        <w:bottom w:val="none" w:sz="0" w:space="0" w:color="auto"/>
        <w:right w:val="none" w:sz="0" w:space="0" w:color="auto"/>
      </w:divBdr>
    </w:div>
    <w:div w:id="1257129814">
      <w:bodyDiv w:val="1"/>
      <w:marLeft w:val="0"/>
      <w:marRight w:val="0"/>
      <w:marTop w:val="0"/>
      <w:marBottom w:val="0"/>
      <w:divBdr>
        <w:top w:val="none" w:sz="0" w:space="0" w:color="auto"/>
        <w:left w:val="none" w:sz="0" w:space="0" w:color="auto"/>
        <w:bottom w:val="none" w:sz="0" w:space="0" w:color="auto"/>
        <w:right w:val="none" w:sz="0" w:space="0" w:color="auto"/>
      </w:divBdr>
    </w:div>
    <w:div w:id="1288511311">
      <w:bodyDiv w:val="1"/>
      <w:marLeft w:val="0"/>
      <w:marRight w:val="0"/>
      <w:marTop w:val="0"/>
      <w:marBottom w:val="0"/>
      <w:divBdr>
        <w:top w:val="none" w:sz="0" w:space="0" w:color="auto"/>
        <w:left w:val="none" w:sz="0" w:space="0" w:color="auto"/>
        <w:bottom w:val="none" w:sz="0" w:space="0" w:color="auto"/>
        <w:right w:val="none" w:sz="0" w:space="0" w:color="auto"/>
      </w:divBdr>
    </w:div>
    <w:div w:id="1367951952">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439983516">
      <w:bodyDiv w:val="1"/>
      <w:marLeft w:val="0"/>
      <w:marRight w:val="0"/>
      <w:marTop w:val="0"/>
      <w:marBottom w:val="0"/>
      <w:divBdr>
        <w:top w:val="none" w:sz="0" w:space="0" w:color="auto"/>
        <w:left w:val="none" w:sz="0" w:space="0" w:color="auto"/>
        <w:bottom w:val="none" w:sz="0" w:space="0" w:color="auto"/>
        <w:right w:val="none" w:sz="0" w:space="0" w:color="auto"/>
      </w:divBdr>
    </w:div>
    <w:div w:id="1476869799">
      <w:bodyDiv w:val="1"/>
      <w:marLeft w:val="0"/>
      <w:marRight w:val="0"/>
      <w:marTop w:val="0"/>
      <w:marBottom w:val="0"/>
      <w:divBdr>
        <w:top w:val="none" w:sz="0" w:space="0" w:color="auto"/>
        <w:left w:val="none" w:sz="0" w:space="0" w:color="auto"/>
        <w:bottom w:val="none" w:sz="0" w:space="0" w:color="auto"/>
        <w:right w:val="none" w:sz="0" w:space="0" w:color="auto"/>
      </w:divBdr>
    </w:div>
    <w:div w:id="1479112100">
      <w:bodyDiv w:val="1"/>
      <w:marLeft w:val="0"/>
      <w:marRight w:val="0"/>
      <w:marTop w:val="0"/>
      <w:marBottom w:val="0"/>
      <w:divBdr>
        <w:top w:val="none" w:sz="0" w:space="0" w:color="auto"/>
        <w:left w:val="none" w:sz="0" w:space="0" w:color="auto"/>
        <w:bottom w:val="none" w:sz="0" w:space="0" w:color="auto"/>
        <w:right w:val="none" w:sz="0" w:space="0" w:color="auto"/>
      </w:divBdr>
    </w:div>
    <w:div w:id="1526092722">
      <w:bodyDiv w:val="1"/>
      <w:marLeft w:val="0"/>
      <w:marRight w:val="0"/>
      <w:marTop w:val="0"/>
      <w:marBottom w:val="0"/>
      <w:divBdr>
        <w:top w:val="none" w:sz="0" w:space="0" w:color="auto"/>
        <w:left w:val="none" w:sz="0" w:space="0" w:color="auto"/>
        <w:bottom w:val="none" w:sz="0" w:space="0" w:color="auto"/>
        <w:right w:val="none" w:sz="0" w:space="0" w:color="auto"/>
      </w:divBdr>
    </w:div>
    <w:div w:id="1550798181">
      <w:bodyDiv w:val="1"/>
      <w:marLeft w:val="0"/>
      <w:marRight w:val="0"/>
      <w:marTop w:val="0"/>
      <w:marBottom w:val="0"/>
      <w:divBdr>
        <w:top w:val="none" w:sz="0" w:space="0" w:color="auto"/>
        <w:left w:val="none" w:sz="0" w:space="0" w:color="auto"/>
        <w:bottom w:val="none" w:sz="0" w:space="0" w:color="auto"/>
        <w:right w:val="none" w:sz="0" w:space="0" w:color="auto"/>
      </w:divBdr>
    </w:div>
    <w:div w:id="1579708602">
      <w:bodyDiv w:val="1"/>
      <w:marLeft w:val="0"/>
      <w:marRight w:val="0"/>
      <w:marTop w:val="0"/>
      <w:marBottom w:val="0"/>
      <w:divBdr>
        <w:top w:val="none" w:sz="0" w:space="0" w:color="auto"/>
        <w:left w:val="none" w:sz="0" w:space="0" w:color="auto"/>
        <w:bottom w:val="none" w:sz="0" w:space="0" w:color="auto"/>
        <w:right w:val="none" w:sz="0" w:space="0" w:color="auto"/>
      </w:divBdr>
    </w:div>
    <w:div w:id="1667857074">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684473587">
      <w:bodyDiv w:val="1"/>
      <w:marLeft w:val="0"/>
      <w:marRight w:val="0"/>
      <w:marTop w:val="0"/>
      <w:marBottom w:val="0"/>
      <w:divBdr>
        <w:top w:val="none" w:sz="0" w:space="0" w:color="auto"/>
        <w:left w:val="none" w:sz="0" w:space="0" w:color="auto"/>
        <w:bottom w:val="none" w:sz="0" w:space="0" w:color="auto"/>
        <w:right w:val="none" w:sz="0" w:space="0" w:color="auto"/>
      </w:divBdr>
    </w:div>
    <w:div w:id="1699161242">
      <w:bodyDiv w:val="1"/>
      <w:marLeft w:val="0"/>
      <w:marRight w:val="0"/>
      <w:marTop w:val="0"/>
      <w:marBottom w:val="0"/>
      <w:divBdr>
        <w:top w:val="none" w:sz="0" w:space="0" w:color="auto"/>
        <w:left w:val="none" w:sz="0" w:space="0" w:color="auto"/>
        <w:bottom w:val="none" w:sz="0" w:space="0" w:color="auto"/>
        <w:right w:val="none" w:sz="0" w:space="0" w:color="auto"/>
      </w:divBdr>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840466927">
      <w:bodyDiv w:val="1"/>
      <w:marLeft w:val="0"/>
      <w:marRight w:val="0"/>
      <w:marTop w:val="0"/>
      <w:marBottom w:val="0"/>
      <w:divBdr>
        <w:top w:val="none" w:sz="0" w:space="0" w:color="auto"/>
        <w:left w:val="none" w:sz="0" w:space="0" w:color="auto"/>
        <w:bottom w:val="none" w:sz="0" w:space="0" w:color="auto"/>
        <w:right w:val="none" w:sz="0" w:space="0" w:color="auto"/>
      </w:divBdr>
    </w:div>
    <w:div w:id="1894847989">
      <w:bodyDiv w:val="1"/>
      <w:marLeft w:val="0"/>
      <w:marRight w:val="0"/>
      <w:marTop w:val="0"/>
      <w:marBottom w:val="0"/>
      <w:divBdr>
        <w:top w:val="none" w:sz="0" w:space="0" w:color="auto"/>
        <w:left w:val="none" w:sz="0" w:space="0" w:color="auto"/>
        <w:bottom w:val="none" w:sz="0" w:space="0" w:color="auto"/>
        <w:right w:val="none" w:sz="0" w:space="0" w:color="auto"/>
      </w:divBdr>
    </w:div>
    <w:div w:id="1911036525">
      <w:bodyDiv w:val="1"/>
      <w:marLeft w:val="0"/>
      <w:marRight w:val="0"/>
      <w:marTop w:val="0"/>
      <w:marBottom w:val="0"/>
      <w:divBdr>
        <w:top w:val="none" w:sz="0" w:space="0" w:color="auto"/>
        <w:left w:val="none" w:sz="0" w:space="0" w:color="auto"/>
        <w:bottom w:val="none" w:sz="0" w:space="0" w:color="auto"/>
        <w:right w:val="none" w:sz="0" w:space="0" w:color="auto"/>
      </w:divBdr>
    </w:div>
    <w:div w:id="1934894449">
      <w:bodyDiv w:val="1"/>
      <w:marLeft w:val="0"/>
      <w:marRight w:val="0"/>
      <w:marTop w:val="0"/>
      <w:marBottom w:val="0"/>
      <w:divBdr>
        <w:top w:val="none" w:sz="0" w:space="0" w:color="auto"/>
        <w:left w:val="none" w:sz="0" w:space="0" w:color="auto"/>
        <w:bottom w:val="none" w:sz="0" w:space="0" w:color="auto"/>
        <w:right w:val="none" w:sz="0" w:space="0" w:color="auto"/>
      </w:divBdr>
    </w:div>
    <w:div w:id="1943607032">
      <w:bodyDiv w:val="1"/>
      <w:marLeft w:val="0"/>
      <w:marRight w:val="0"/>
      <w:marTop w:val="0"/>
      <w:marBottom w:val="0"/>
      <w:divBdr>
        <w:top w:val="none" w:sz="0" w:space="0" w:color="auto"/>
        <w:left w:val="none" w:sz="0" w:space="0" w:color="auto"/>
        <w:bottom w:val="none" w:sz="0" w:space="0" w:color="auto"/>
        <w:right w:val="none" w:sz="0" w:space="0" w:color="auto"/>
      </w:divBdr>
    </w:div>
    <w:div w:id="1979339202">
      <w:bodyDiv w:val="1"/>
      <w:marLeft w:val="0"/>
      <w:marRight w:val="0"/>
      <w:marTop w:val="0"/>
      <w:marBottom w:val="0"/>
      <w:divBdr>
        <w:top w:val="none" w:sz="0" w:space="0" w:color="auto"/>
        <w:left w:val="none" w:sz="0" w:space="0" w:color="auto"/>
        <w:bottom w:val="none" w:sz="0" w:space="0" w:color="auto"/>
        <w:right w:val="none" w:sz="0" w:space="0" w:color="auto"/>
      </w:divBdr>
    </w:div>
    <w:div w:id="1983580318">
      <w:bodyDiv w:val="1"/>
      <w:marLeft w:val="0"/>
      <w:marRight w:val="0"/>
      <w:marTop w:val="0"/>
      <w:marBottom w:val="0"/>
      <w:divBdr>
        <w:top w:val="none" w:sz="0" w:space="0" w:color="auto"/>
        <w:left w:val="none" w:sz="0" w:space="0" w:color="auto"/>
        <w:bottom w:val="none" w:sz="0" w:space="0" w:color="auto"/>
        <w:right w:val="none" w:sz="0" w:space="0" w:color="auto"/>
      </w:divBdr>
    </w:div>
    <w:div w:id="2036806079">
      <w:bodyDiv w:val="1"/>
      <w:marLeft w:val="0"/>
      <w:marRight w:val="0"/>
      <w:marTop w:val="0"/>
      <w:marBottom w:val="0"/>
      <w:divBdr>
        <w:top w:val="none" w:sz="0" w:space="0" w:color="auto"/>
        <w:left w:val="none" w:sz="0" w:space="0" w:color="auto"/>
        <w:bottom w:val="none" w:sz="0" w:space="0" w:color="auto"/>
        <w:right w:val="none" w:sz="0" w:space="0" w:color="auto"/>
      </w:divBdr>
    </w:div>
    <w:div w:id="2113502259">
      <w:bodyDiv w:val="1"/>
      <w:marLeft w:val="0"/>
      <w:marRight w:val="0"/>
      <w:marTop w:val="0"/>
      <w:marBottom w:val="0"/>
      <w:divBdr>
        <w:top w:val="none" w:sz="0" w:space="0" w:color="auto"/>
        <w:left w:val="none" w:sz="0" w:space="0" w:color="auto"/>
        <w:bottom w:val="none" w:sz="0" w:space="0" w:color="auto"/>
        <w:right w:val="none" w:sz="0" w:space="0" w:color="auto"/>
      </w:divBdr>
    </w:div>
    <w:div w:id="214102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D1386-557B-4039-8BC8-F770E112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9610</Words>
  <Characters>54782</Characters>
  <Application>Microsoft Office Word</Application>
  <DocSecurity>2</DocSecurity>
  <Lines>456</Lines>
  <Paragraphs>128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64264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Наталья Георгиевна</cp:lastModifiedBy>
  <cp:revision>5</cp:revision>
  <cp:lastPrinted>2023-03-09T11:20:00Z</cp:lastPrinted>
  <dcterms:created xsi:type="dcterms:W3CDTF">2023-03-27T04:38:00Z</dcterms:created>
  <dcterms:modified xsi:type="dcterms:W3CDTF">2023-03-27T04:45:00Z</dcterms:modified>
</cp:coreProperties>
</file>